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E9F84" w14:textId="77777777" w:rsidR="003B01AE" w:rsidRPr="00470902" w:rsidRDefault="003B01AE" w:rsidP="00194D6B">
      <w:pPr>
        <w:jc w:val="center"/>
        <w:rPr>
          <w:b/>
        </w:rPr>
      </w:pPr>
    </w:p>
    <w:p w14:paraId="6B1FDF10" w14:textId="3B8AC2D4" w:rsidR="00194D6B" w:rsidRPr="005D422B" w:rsidRDefault="009B4F53" w:rsidP="00194D6B">
      <w:pPr>
        <w:jc w:val="center"/>
        <w:rPr>
          <w:rFonts w:ascii="Arial" w:hAnsi="Arial" w:cs="Arial"/>
          <w:b/>
        </w:rPr>
      </w:pPr>
      <w:r w:rsidRPr="005D422B">
        <w:rPr>
          <w:rFonts w:ascii="Arial" w:hAnsi="Arial" w:cs="Arial"/>
          <w:b/>
        </w:rPr>
        <w:t xml:space="preserve">Professional Development Award </w:t>
      </w:r>
      <w:r w:rsidR="00194D6B" w:rsidRPr="005D422B">
        <w:rPr>
          <w:rFonts w:ascii="Arial" w:hAnsi="Arial" w:cs="Arial"/>
          <w:b/>
        </w:rPr>
        <w:t xml:space="preserve">– Biofabrication </w:t>
      </w:r>
      <w:r w:rsidR="00B65384" w:rsidRPr="005D422B">
        <w:rPr>
          <w:rFonts w:ascii="Arial" w:hAnsi="Arial" w:cs="Arial"/>
          <w:b/>
        </w:rPr>
        <w:t>202</w:t>
      </w:r>
      <w:r w:rsidR="00470902" w:rsidRPr="005D422B">
        <w:rPr>
          <w:rFonts w:ascii="Arial" w:hAnsi="Arial" w:cs="Arial"/>
          <w:b/>
        </w:rPr>
        <w:t>4</w:t>
      </w:r>
    </w:p>
    <w:p w14:paraId="40BD5E73" w14:textId="77777777" w:rsidR="00194D6B" w:rsidRPr="005D422B" w:rsidRDefault="00194D6B" w:rsidP="005D6870">
      <w:pPr>
        <w:rPr>
          <w:rFonts w:ascii="Arial" w:hAnsi="Arial" w:cs="Arial"/>
          <w:b/>
        </w:rPr>
      </w:pPr>
    </w:p>
    <w:p w14:paraId="00B7881F" w14:textId="77777777" w:rsidR="00711EE1" w:rsidRPr="005D422B" w:rsidRDefault="00711EE1" w:rsidP="00711EE1">
      <w:pPr>
        <w:rPr>
          <w:rFonts w:ascii="Arial" w:hAnsi="Arial" w:cs="Arial"/>
          <w:b/>
        </w:rPr>
      </w:pPr>
      <w:r w:rsidRPr="005D422B">
        <w:rPr>
          <w:rFonts w:ascii="Arial" w:hAnsi="Arial" w:cs="Arial"/>
          <w:b/>
        </w:rPr>
        <w:t xml:space="preserve">Aim </w:t>
      </w:r>
    </w:p>
    <w:p w14:paraId="1D3959AD" w14:textId="677298D2" w:rsidR="00BD78BB" w:rsidRPr="005D422B" w:rsidRDefault="00BD78BB" w:rsidP="00BD78BB">
      <w:pPr>
        <w:jc w:val="both"/>
        <w:rPr>
          <w:rFonts w:ascii="Arial" w:eastAsia="Times New Roman" w:hAnsi="Arial" w:cs="Arial"/>
          <w:lang w:val="en-GB"/>
        </w:rPr>
      </w:pPr>
      <w:r w:rsidRPr="005D422B">
        <w:rPr>
          <w:rFonts w:ascii="Arial" w:eastAsia="Times New Roman" w:hAnsi="Arial" w:cs="Arial"/>
          <w:lang w:val="en-GB"/>
        </w:rPr>
        <w:t xml:space="preserve">The purpose of the ISBF’s </w:t>
      </w:r>
      <w:r w:rsidR="005D422B" w:rsidRPr="005D422B">
        <w:rPr>
          <w:rFonts w:ascii="Arial" w:eastAsia="Times New Roman" w:hAnsi="Arial" w:cs="Arial"/>
          <w:lang w:val="en-GB"/>
        </w:rPr>
        <w:t>Professional Development Award</w:t>
      </w:r>
      <w:r w:rsidR="00FF7CEA" w:rsidRPr="005D422B">
        <w:rPr>
          <w:rFonts w:ascii="Arial" w:eastAsia="Times New Roman" w:hAnsi="Arial" w:cs="Arial"/>
          <w:lang w:val="en-GB"/>
        </w:rPr>
        <w:t xml:space="preserve"> </w:t>
      </w:r>
      <w:r w:rsidRPr="005D422B">
        <w:rPr>
          <w:rFonts w:ascii="Arial" w:eastAsia="Times New Roman" w:hAnsi="Arial" w:cs="Arial"/>
          <w:lang w:val="en-GB"/>
        </w:rPr>
        <w:t>is to recognize outstanding achievements by members of the International Society for Biofabrication (ISBF)</w:t>
      </w:r>
      <w:r w:rsidR="00FF7CEA" w:rsidRPr="005D422B">
        <w:rPr>
          <w:rFonts w:ascii="Arial" w:eastAsia="Times New Roman" w:hAnsi="Arial" w:cs="Arial"/>
          <w:lang w:val="en-GB"/>
        </w:rPr>
        <w:t xml:space="preserve"> who are in the early stages of a career in the field of Biofabrication</w:t>
      </w:r>
      <w:r w:rsidR="00F11249" w:rsidRPr="005D422B">
        <w:rPr>
          <w:rFonts w:ascii="Arial" w:eastAsia="Times New Roman" w:hAnsi="Arial" w:cs="Arial"/>
          <w:lang w:val="en-GB"/>
        </w:rPr>
        <w:t>, emphasizing recruitment of a diverse applicant pool</w:t>
      </w:r>
      <w:r w:rsidRPr="005D422B">
        <w:rPr>
          <w:rFonts w:ascii="Arial" w:eastAsia="Times New Roman" w:hAnsi="Arial" w:cs="Arial"/>
          <w:lang w:val="en-GB"/>
        </w:rPr>
        <w:t xml:space="preserve">. </w:t>
      </w:r>
      <w:r w:rsidR="00FF7CEA" w:rsidRPr="005D422B">
        <w:rPr>
          <w:rFonts w:ascii="Arial" w:eastAsia="Times New Roman" w:hAnsi="Arial" w:cs="Arial"/>
          <w:lang w:val="en-GB"/>
        </w:rPr>
        <w:t>The fellowship provide</w:t>
      </w:r>
      <w:r w:rsidR="009B4F53" w:rsidRPr="005D422B">
        <w:rPr>
          <w:rFonts w:ascii="Arial" w:eastAsia="Times New Roman" w:hAnsi="Arial" w:cs="Arial"/>
          <w:lang w:val="en-GB"/>
        </w:rPr>
        <w:t>s</w:t>
      </w:r>
      <w:r w:rsidR="00FF7CEA" w:rsidRPr="005D422B">
        <w:rPr>
          <w:rFonts w:ascii="Arial" w:eastAsia="Times New Roman" w:hAnsi="Arial" w:cs="Arial"/>
          <w:lang w:val="en-GB"/>
        </w:rPr>
        <w:t xml:space="preserve"> support for the candidate to</w:t>
      </w:r>
      <w:r w:rsidR="005D422B" w:rsidRPr="005D422B">
        <w:rPr>
          <w:rFonts w:ascii="Arial" w:eastAsia="Times New Roman" w:hAnsi="Arial" w:cs="Arial"/>
          <w:lang w:val="en-GB"/>
        </w:rPr>
        <w:t xml:space="preserve"> </w:t>
      </w:r>
      <w:r w:rsidR="00FF7CEA" w:rsidRPr="005D422B">
        <w:rPr>
          <w:rFonts w:ascii="Arial" w:eastAsia="Times New Roman" w:hAnsi="Arial" w:cs="Arial"/>
          <w:lang w:val="en-GB"/>
        </w:rPr>
        <w:t>develop their leadership skills in promoting diversity, equity, and inclusion beyond the conference.</w:t>
      </w:r>
    </w:p>
    <w:p w14:paraId="0997F4E4" w14:textId="77777777" w:rsidR="00711EE1" w:rsidRPr="005D422B" w:rsidRDefault="00711EE1" w:rsidP="00711EE1">
      <w:pPr>
        <w:rPr>
          <w:rFonts w:ascii="Arial" w:hAnsi="Arial" w:cs="Arial"/>
          <w:lang w:val="en-GB"/>
        </w:rPr>
      </w:pPr>
    </w:p>
    <w:p w14:paraId="259A83C4" w14:textId="77777777" w:rsidR="00711EE1" w:rsidRPr="005D422B" w:rsidRDefault="00711EE1" w:rsidP="00711EE1">
      <w:pPr>
        <w:jc w:val="both"/>
        <w:rPr>
          <w:rFonts w:ascii="Arial" w:eastAsia="Times New Roman" w:hAnsi="Arial" w:cs="Arial"/>
          <w:b/>
          <w:lang w:val="en-GB"/>
        </w:rPr>
      </w:pPr>
      <w:r w:rsidRPr="005D422B">
        <w:rPr>
          <w:rFonts w:ascii="Arial" w:eastAsia="Times New Roman" w:hAnsi="Arial" w:cs="Arial"/>
          <w:b/>
          <w:lang w:val="en-GB"/>
        </w:rPr>
        <w:t>Award Eligibility</w:t>
      </w:r>
    </w:p>
    <w:p w14:paraId="2C3F7871" w14:textId="55D8C28C" w:rsidR="00FF7CEA" w:rsidRDefault="00711EE1" w:rsidP="00711EE1">
      <w:pPr>
        <w:jc w:val="both"/>
        <w:rPr>
          <w:rFonts w:ascii="Arial" w:eastAsia="Times New Roman" w:hAnsi="Arial" w:cs="Arial"/>
          <w:lang w:val="en-GB"/>
        </w:rPr>
      </w:pPr>
      <w:r w:rsidRPr="005D422B">
        <w:rPr>
          <w:rFonts w:ascii="Arial" w:eastAsia="Times New Roman" w:hAnsi="Arial" w:cs="Arial"/>
          <w:lang w:val="en-GB"/>
        </w:rPr>
        <w:t xml:space="preserve">The nominated individual must have received their terminal degree </w:t>
      </w:r>
      <w:r w:rsidR="005D422B" w:rsidRPr="005D422B">
        <w:rPr>
          <w:rFonts w:ascii="Arial" w:eastAsia="Times New Roman" w:hAnsi="Arial" w:cs="Arial"/>
          <w:lang w:val="en-GB"/>
        </w:rPr>
        <w:t xml:space="preserve">(PhD or equivalent*) </w:t>
      </w:r>
      <w:r w:rsidR="00E34FE8" w:rsidRPr="005D422B">
        <w:rPr>
          <w:rFonts w:ascii="Arial" w:eastAsia="Times New Roman" w:hAnsi="Arial" w:cs="Arial"/>
          <w:lang w:val="en-GB"/>
        </w:rPr>
        <w:t>8</w:t>
      </w:r>
      <w:r w:rsidRPr="005D422B">
        <w:rPr>
          <w:rFonts w:ascii="Arial" w:eastAsia="Times New Roman" w:hAnsi="Arial" w:cs="Arial"/>
          <w:lang w:val="en-GB"/>
        </w:rPr>
        <w:t xml:space="preserve"> years or </w:t>
      </w:r>
      <w:r w:rsidR="00BD78BB" w:rsidRPr="005D422B">
        <w:rPr>
          <w:rFonts w:ascii="Arial" w:eastAsia="Times New Roman" w:hAnsi="Arial" w:cs="Arial"/>
          <w:lang w:val="en-GB"/>
        </w:rPr>
        <w:t>less</w:t>
      </w:r>
      <w:r w:rsidRPr="005D422B">
        <w:rPr>
          <w:rFonts w:ascii="Arial" w:eastAsia="Times New Roman" w:hAnsi="Arial" w:cs="Arial"/>
          <w:lang w:val="en-GB"/>
        </w:rPr>
        <w:t xml:space="preserve"> </w:t>
      </w:r>
      <w:r w:rsidR="005D422B" w:rsidRPr="005D422B">
        <w:rPr>
          <w:rFonts w:ascii="Arial" w:eastAsia="Times New Roman" w:hAnsi="Arial" w:cs="Arial"/>
          <w:lang w:val="en-GB"/>
        </w:rPr>
        <w:t>from the time of the award application (excluding career breaks) and</w:t>
      </w:r>
      <w:r w:rsidR="006552D4">
        <w:rPr>
          <w:rFonts w:ascii="Arial" w:eastAsia="Times New Roman" w:hAnsi="Arial" w:cs="Arial"/>
          <w:lang w:val="en-GB"/>
        </w:rPr>
        <w:t xml:space="preserve"> must</w:t>
      </w:r>
      <w:r w:rsidR="005D422B" w:rsidRPr="005D422B">
        <w:rPr>
          <w:rFonts w:ascii="Arial" w:eastAsia="Times New Roman" w:hAnsi="Arial" w:cs="Arial"/>
          <w:lang w:val="en-GB"/>
        </w:rPr>
        <w:t xml:space="preserve"> be actively contributing to the field of </w:t>
      </w:r>
      <w:r w:rsidR="006552D4">
        <w:rPr>
          <w:rFonts w:ascii="Arial" w:eastAsia="Times New Roman" w:hAnsi="Arial" w:cs="Arial"/>
          <w:lang w:val="en-GB"/>
        </w:rPr>
        <w:t>B</w:t>
      </w:r>
      <w:r w:rsidR="006552D4" w:rsidRPr="005D422B">
        <w:rPr>
          <w:rFonts w:ascii="Arial" w:eastAsia="Times New Roman" w:hAnsi="Arial" w:cs="Arial"/>
          <w:lang w:val="en-GB"/>
        </w:rPr>
        <w:t>iofabrication</w:t>
      </w:r>
      <w:r w:rsidRPr="005D422B">
        <w:rPr>
          <w:rFonts w:ascii="Arial" w:eastAsia="Times New Roman" w:hAnsi="Arial" w:cs="Arial"/>
          <w:lang w:val="en-GB"/>
        </w:rPr>
        <w:t xml:space="preserve">. An individual nominated for the ISBF’s </w:t>
      </w:r>
      <w:r w:rsidR="00470902" w:rsidRPr="005D422B">
        <w:rPr>
          <w:rFonts w:ascii="Arial" w:eastAsia="Times New Roman" w:hAnsi="Arial" w:cs="Arial"/>
          <w:lang w:val="en-GB"/>
        </w:rPr>
        <w:t>Early Career Fellowship for Diversity</w:t>
      </w:r>
      <w:r w:rsidR="00A566EE" w:rsidRPr="005D422B">
        <w:rPr>
          <w:rFonts w:ascii="Arial" w:eastAsia="Times New Roman" w:hAnsi="Arial" w:cs="Arial"/>
          <w:lang w:val="en-GB"/>
        </w:rPr>
        <w:t xml:space="preserve"> MUST be an active registered member of the ISBF and</w:t>
      </w:r>
      <w:r w:rsidR="00470902" w:rsidRPr="005D422B">
        <w:rPr>
          <w:rFonts w:ascii="Arial" w:hAnsi="Arial" w:cs="Arial"/>
        </w:rPr>
        <w:t xml:space="preserve"> </w:t>
      </w:r>
      <w:r w:rsidR="00470902" w:rsidRPr="005D422B">
        <w:rPr>
          <w:rFonts w:ascii="Arial" w:eastAsia="Times New Roman" w:hAnsi="Arial" w:cs="Arial"/>
          <w:lang w:val="en-GB"/>
        </w:rPr>
        <w:t>MUST physically attend the 2024 Biofabrication Conference in Fukuoka, Japan.</w:t>
      </w:r>
    </w:p>
    <w:p w14:paraId="239971C7" w14:textId="77777777" w:rsidR="005D422B" w:rsidRDefault="005D422B" w:rsidP="00711EE1">
      <w:pPr>
        <w:jc w:val="both"/>
        <w:rPr>
          <w:rFonts w:ascii="Arial" w:eastAsia="Times New Roman" w:hAnsi="Arial" w:cs="Arial"/>
          <w:lang w:val="en-GB"/>
        </w:rPr>
      </w:pPr>
    </w:p>
    <w:p w14:paraId="045326B4" w14:textId="77777777" w:rsidR="005D422B" w:rsidRPr="00146241" w:rsidRDefault="005D422B" w:rsidP="005D422B">
      <w:pPr>
        <w:jc w:val="both"/>
        <w:rPr>
          <w:rFonts w:ascii="Arial" w:eastAsia="Times New Roman" w:hAnsi="Arial" w:cs="Arial"/>
          <w:i/>
          <w:iCs/>
          <w:sz w:val="20"/>
          <w:szCs w:val="20"/>
          <w:lang w:val="en-GB"/>
        </w:rPr>
      </w:pPr>
      <w:r w:rsidRPr="00146241">
        <w:rPr>
          <w:rFonts w:ascii="Arial" w:eastAsia="Times New Roman" w:hAnsi="Arial" w:cs="Arial"/>
          <w:i/>
          <w:iCs/>
          <w:sz w:val="20"/>
          <w:szCs w:val="20"/>
          <w:lang w:val="en-GB"/>
        </w:rPr>
        <w:t>*Examples of other terminal degrees that may be considered include Doctor of Engineering (Eng.D.), Doctor of Medicine (M.D), Doctor of Dental Surgery (D.D.S), and Doctor of Veterinary Medicine (D.V.M).</w:t>
      </w:r>
    </w:p>
    <w:p w14:paraId="691839AB" w14:textId="77777777" w:rsidR="00B76F68" w:rsidRPr="005D422B" w:rsidRDefault="00B76F68" w:rsidP="00C01A6C">
      <w:pPr>
        <w:jc w:val="both"/>
        <w:rPr>
          <w:rFonts w:ascii="Arial" w:eastAsia="Times New Roman" w:hAnsi="Arial" w:cs="Arial"/>
          <w:b/>
          <w:lang w:val="en-GB"/>
        </w:rPr>
      </w:pPr>
    </w:p>
    <w:p w14:paraId="61694909" w14:textId="77777777" w:rsidR="00C01A6C" w:rsidRPr="005D422B" w:rsidRDefault="00C01A6C" w:rsidP="00C01A6C">
      <w:pPr>
        <w:jc w:val="both"/>
        <w:rPr>
          <w:rFonts w:ascii="Arial" w:eastAsia="Times New Roman" w:hAnsi="Arial" w:cs="Arial"/>
          <w:b/>
          <w:lang w:val="en-GB"/>
        </w:rPr>
      </w:pPr>
      <w:r w:rsidRPr="005D422B">
        <w:rPr>
          <w:rFonts w:ascii="Arial" w:eastAsia="Times New Roman" w:hAnsi="Arial" w:cs="Arial"/>
          <w:b/>
          <w:lang w:val="en-GB"/>
        </w:rPr>
        <w:t>Award Criteria</w:t>
      </w:r>
    </w:p>
    <w:p w14:paraId="1F23B809" w14:textId="5AF8A733" w:rsidR="00C01A6C" w:rsidRDefault="00C01A6C" w:rsidP="00545300">
      <w:pPr>
        <w:rPr>
          <w:rFonts w:ascii="Arial" w:eastAsia="Times New Roman" w:hAnsi="Arial" w:cs="Arial"/>
          <w:lang w:val="en-GB"/>
        </w:rPr>
      </w:pPr>
      <w:r w:rsidRPr="005D422B">
        <w:rPr>
          <w:rFonts w:ascii="Arial" w:eastAsia="Times New Roman" w:hAnsi="Arial" w:cs="Arial"/>
          <w:lang w:val="en-GB"/>
        </w:rPr>
        <w:t xml:space="preserve">The </w:t>
      </w:r>
      <w:r w:rsidR="006552D4">
        <w:rPr>
          <w:rFonts w:ascii="Arial" w:eastAsia="Times New Roman" w:hAnsi="Arial" w:cs="Arial"/>
          <w:lang w:val="en-GB"/>
        </w:rPr>
        <w:t>p</w:t>
      </w:r>
      <w:r w:rsidR="006552D4" w:rsidRPr="005D422B">
        <w:rPr>
          <w:rFonts w:ascii="Arial" w:eastAsia="Times New Roman" w:hAnsi="Arial" w:cs="Arial"/>
          <w:lang w:val="en-GB"/>
        </w:rPr>
        <w:t xml:space="preserve">rize </w:t>
      </w:r>
      <w:r w:rsidRPr="005D422B">
        <w:rPr>
          <w:rFonts w:ascii="Arial" w:eastAsia="Times New Roman" w:hAnsi="Arial" w:cs="Arial"/>
          <w:lang w:val="en-GB"/>
        </w:rPr>
        <w:t xml:space="preserve">will be awarded to </w:t>
      </w:r>
      <w:r w:rsidR="005D422B">
        <w:rPr>
          <w:rFonts w:ascii="Arial" w:eastAsia="Times New Roman" w:hAnsi="Arial" w:cs="Arial"/>
          <w:lang w:val="en-GB"/>
        </w:rPr>
        <w:t>a</w:t>
      </w:r>
      <w:r w:rsidR="00A872B5">
        <w:rPr>
          <w:rFonts w:ascii="Arial" w:eastAsia="Times New Roman" w:hAnsi="Arial" w:cs="Arial"/>
          <w:lang w:val="en-GB"/>
        </w:rPr>
        <w:t xml:space="preserve"> researcher</w:t>
      </w:r>
      <w:r w:rsidR="00FF7CEA" w:rsidRPr="005D422B">
        <w:rPr>
          <w:rFonts w:ascii="Arial" w:eastAsia="Times New Roman" w:hAnsi="Arial" w:cs="Arial"/>
          <w:lang w:val="en-GB"/>
        </w:rPr>
        <w:t xml:space="preserve"> </w:t>
      </w:r>
      <w:r w:rsidR="00A872B5">
        <w:rPr>
          <w:rFonts w:ascii="Arial" w:eastAsia="Times New Roman" w:hAnsi="Arial" w:cs="Arial"/>
          <w:lang w:val="en-GB"/>
        </w:rPr>
        <w:t>t</w:t>
      </w:r>
      <w:r w:rsidR="00A872B5" w:rsidRPr="008C431D">
        <w:rPr>
          <w:rFonts w:ascii="Arial" w:eastAsia="Times New Roman" w:hAnsi="Arial" w:cs="Arial"/>
          <w:lang w:val="en-GB"/>
        </w:rPr>
        <w:t>h</w:t>
      </w:r>
      <w:r w:rsidR="00A872B5" w:rsidRPr="00623711">
        <w:rPr>
          <w:rFonts w:ascii="Arial" w:eastAsia="Times New Roman" w:hAnsi="Arial" w:cs="Arial"/>
          <w:lang w:val="en-GB"/>
        </w:rPr>
        <w:t>at have addressed one or more of the following topics in their research</w:t>
      </w:r>
      <w:r w:rsidR="00A872B5">
        <w:rPr>
          <w:rFonts w:ascii="Arial" w:eastAsia="Times New Roman" w:hAnsi="Arial" w:cs="Arial"/>
          <w:lang w:val="en-GB"/>
        </w:rPr>
        <w:t>:</w:t>
      </w:r>
      <w:r w:rsidRPr="005D422B">
        <w:rPr>
          <w:rFonts w:ascii="Arial" w:eastAsia="Times New Roman" w:hAnsi="Arial" w:cs="Arial"/>
          <w:lang w:val="en-GB"/>
        </w:rPr>
        <w:t xml:space="preserve"> </w:t>
      </w:r>
    </w:p>
    <w:p w14:paraId="1BD5E816" w14:textId="77777777" w:rsidR="00A872B5" w:rsidRPr="005D422B" w:rsidRDefault="00A872B5" w:rsidP="00545300">
      <w:pPr>
        <w:rPr>
          <w:rFonts w:ascii="Arial" w:eastAsia="Times New Roman" w:hAnsi="Arial" w:cs="Arial"/>
          <w:lang w:val="en-GB"/>
        </w:rPr>
      </w:pPr>
    </w:p>
    <w:p w14:paraId="3857FBF9" w14:textId="01D06572" w:rsidR="00C01A6C" w:rsidRPr="005D422B" w:rsidRDefault="00C01A6C" w:rsidP="00C01A6C">
      <w:pPr>
        <w:pStyle w:val="ListParagraph"/>
        <w:numPr>
          <w:ilvl w:val="0"/>
          <w:numId w:val="1"/>
        </w:numPr>
        <w:jc w:val="both"/>
        <w:rPr>
          <w:rFonts w:ascii="Arial" w:eastAsia="Times New Roman" w:hAnsi="Arial" w:cs="Arial"/>
          <w:lang w:val="en-GB"/>
        </w:rPr>
      </w:pPr>
      <w:r w:rsidRPr="005D422B">
        <w:rPr>
          <w:rFonts w:ascii="Arial" w:eastAsia="Times New Roman" w:hAnsi="Arial" w:cs="Arial"/>
          <w:lang w:val="en-GB"/>
        </w:rPr>
        <w:t>desi</w:t>
      </w:r>
      <w:r w:rsidR="00194D6B" w:rsidRPr="005D422B">
        <w:rPr>
          <w:rFonts w:ascii="Arial" w:eastAsia="Times New Roman" w:hAnsi="Arial" w:cs="Arial"/>
          <w:lang w:val="en-GB"/>
        </w:rPr>
        <w:t>gn, synthesis and/or characteriz</w:t>
      </w:r>
      <w:r w:rsidRPr="005D422B">
        <w:rPr>
          <w:rFonts w:ascii="Arial" w:eastAsia="Times New Roman" w:hAnsi="Arial" w:cs="Arial"/>
          <w:lang w:val="en-GB"/>
        </w:rPr>
        <w:t>ation</w:t>
      </w:r>
      <w:r w:rsidR="00194D6B" w:rsidRPr="005D422B">
        <w:rPr>
          <w:rFonts w:ascii="Arial" w:eastAsia="Times New Roman" w:hAnsi="Arial" w:cs="Arial"/>
          <w:lang w:val="en-GB"/>
        </w:rPr>
        <w:t xml:space="preserve"> of new printable biomaterials</w:t>
      </w:r>
      <w:r w:rsidR="006552D4">
        <w:rPr>
          <w:rFonts w:ascii="Arial" w:eastAsia="Times New Roman" w:hAnsi="Arial" w:cs="Arial"/>
          <w:lang w:val="en-GB"/>
        </w:rPr>
        <w:t>.</w:t>
      </w:r>
    </w:p>
    <w:p w14:paraId="226A5CF8" w14:textId="126E6B6F" w:rsidR="00C01A6C" w:rsidRPr="005D422B" w:rsidRDefault="00C01A6C" w:rsidP="00C01A6C">
      <w:pPr>
        <w:pStyle w:val="ListParagraph"/>
        <w:numPr>
          <w:ilvl w:val="0"/>
          <w:numId w:val="1"/>
        </w:numPr>
        <w:jc w:val="both"/>
        <w:rPr>
          <w:rFonts w:ascii="Arial" w:eastAsia="Times New Roman" w:hAnsi="Arial" w:cs="Arial"/>
          <w:lang w:val="en-GB"/>
        </w:rPr>
      </w:pPr>
      <w:r w:rsidRPr="005D422B">
        <w:rPr>
          <w:rFonts w:ascii="Arial" w:eastAsia="Times New Roman" w:hAnsi="Arial" w:cs="Arial"/>
          <w:lang w:val="en-GB"/>
        </w:rPr>
        <w:t>design, fabrication and/or validation of novel biomedical devic</w:t>
      </w:r>
      <w:r w:rsidR="00194D6B" w:rsidRPr="005D422B">
        <w:rPr>
          <w:rFonts w:ascii="Arial" w:eastAsia="Times New Roman" w:hAnsi="Arial" w:cs="Arial"/>
          <w:lang w:val="en-GB"/>
        </w:rPr>
        <w:t>es and/or fabrication processes</w:t>
      </w:r>
      <w:r w:rsidR="006552D4">
        <w:rPr>
          <w:rFonts w:ascii="Arial" w:eastAsia="Times New Roman" w:hAnsi="Arial" w:cs="Arial"/>
          <w:lang w:val="en-GB"/>
        </w:rPr>
        <w:t>.</w:t>
      </w:r>
    </w:p>
    <w:p w14:paraId="657D63F1" w14:textId="14B60D2A" w:rsidR="00C01A6C" w:rsidRPr="005D422B" w:rsidRDefault="00194D6B" w:rsidP="00C01A6C">
      <w:pPr>
        <w:pStyle w:val="ListParagraph"/>
        <w:numPr>
          <w:ilvl w:val="0"/>
          <w:numId w:val="1"/>
        </w:numPr>
        <w:jc w:val="both"/>
        <w:rPr>
          <w:rFonts w:ascii="Arial" w:eastAsia="Times New Roman" w:hAnsi="Arial" w:cs="Arial"/>
          <w:lang w:val="en-GB"/>
        </w:rPr>
      </w:pPr>
      <w:r w:rsidRPr="005D422B">
        <w:rPr>
          <w:rFonts w:ascii="Arial" w:eastAsia="Times New Roman" w:hAnsi="Arial" w:cs="Arial"/>
          <w:lang w:val="en-GB"/>
        </w:rPr>
        <w:t xml:space="preserve">implementation </w:t>
      </w:r>
      <w:r w:rsidR="00C01A6C" w:rsidRPr="005D422B">
        <w:rPr>
          <w:rFonts w:ascii="Arial" w:eastAsia="Times New Roman" w:hAnsi="Arial" w:cs="Arial"/>
          <w:lang w:val="en-GB"/>
        </w:rPr>
        <w:t>of novel physical. mathematical or informatics models</w:t>
      </w:r>
      <w:r w:rsidRPr="005D422B">
        <w:rPr>
          <w:rFonts w:ascii="Arial" w:eastAsia="Times New Roman" w:hAnsi="Arial" w:cs="Arial"/>
          <w:lang w:val="en-GB"/>
        </w:rPr>
        <w:t xml:space="preserve"> for the prediction, characteriz</w:t>
      </w:r>
      <w:r w:rsidR="00C01A6C" w:rsidRPr="005D422B">
        <w:rPr>
          <w:rFonts w:ascii="Arial" w:eastAsia="Times New Roman" w:hAnsi="Arial" w:cs="Arial"/>
          <w:lang w:val="en-GB"/>
        </w:rPr>
        <w:t>ation and and/or</w:t>
      </w:r>
      <w:r w:rsidRPr="005D422B">
        <w:rPr>
          <w:rFonts w:ascii="Arial" w:eastAsia="Times New Roman" w:hAnsi="Arial" w:cs="Arial"/>
          <w:lang w:val="en-GB"/>
        </w:rPr>
        <w:t xml:space="preserve"> analysis of biomedical devices</w:t>
      </w:r>
      <w:r w:rsidR="006552D4">
        <w:rPr>
          <w:rFonts w:ascii="Arial" w:eastAsia="Times New Roman" w:hAnsi="Arial" w:cs="Arial"/>
          <w:lang w:val="en-GB"/>
        </w:rPr>
        <w:t>.</w:t>
      </w:r>
    </w:p>
    <w:p w14:paraId="16700A31" w14:textId="253A4783" w:rsidR="00C01A6C" w:rsidRPr="005D422B" w:rsidRDefault="00C01A6C" w:rsidP="00C01A6C">
      <w:pPr>
        <w:pStyle w:val="ListParagraph"/>
        <w:numPr>
          <w:ilvl w:val="0"/>
          <w:numId w:val="1"/>
        </w:numPr>
        <w:jc w:val="both"/>
        <w:rPr>
          <w:rFonts w:ascii="Arial" w:eastAsia="Times New Roman" w:hAnsi="Arial" w:cs="Arial"/>
          <w:lang w:val="en-GB"/>
        </w:rPr>
      </w:pPr>
      <w:r w:rsidRPr="005D422B">
        <w:rPr>
          <w:rFonts w:ascii="Arial" w:eastAsia="Times New Roman" w:hAnsi="Arial" w:cs="Arial"/>
          <w:lang w:val="en-GB"/>
        </w:rPr>
        <w:t>development of</w:t>
      </w:r>
      <w:r w:rsidR="00194D6B" w:rsidRPr="005D422B">
        <w:rPr>
          <w:rFonts w:ascii="Arial" w:eastAsia="Times New Roman" w:hAnsi="Arial" w:cs="Arial"/>
          <w:lang w:val="en-GB"/>
        </w:rPr>
        <w:t xml:space="preserve"> novel tools for </w:t>
      </w:r>
      <w:r w:rsidR="006552D4">
        <w:rPr>
          <w:rFonts w:ascii="Arial" w:eastAsia="Times New Roman" w:hAnsi="Arial" w:cs="Arial"/>
          <w:lang w:val="en-GB"/>
        </w:rPr>
        <w:t>B</w:t>
      </w:r>
      <w:r w:rsidR="006552D4" w:rsidRPr="005D422B">
        <w:rPr>
          <w:rFonts w:ascii="Arial" w:eastAsia="Times New Roman" w:hAnsi="Arial" w:cs="Arial"/>
          <w:lang w:val="en-GB"/>
        </w:rPr>
        <w:t>iofabrication</w:t>
      </w:r>
      <w:r w:rsidR="006552D4">
        <w:rPr>
          <w:rFonts w:ascii="Arial" w:eastAsia="Times New Roman" w:hAnsi="Arial" w:cs="Arial"/>
          <w:lang w:val="en-GB"/>
        </w:rPr>
        <w:t>.</w:t>
      </w:r>
    </w:p>
    <w:p w14:paraId="6343B405" w14:textId="3B41EB0A" w:rsidR="00C01A6C" w:rsidRPr="005D422B" w:rsidRDefault="00C01A6C" w:rsidP="00C01A6C">
      <w:pPr>
        <w:pStyle w:val="ListParagraph"/>
        <w:numPr>
          <w:ilvl w:val="0"/>
          <w:numId w:val="1"/>
        </w:numPr>
        <w:jc w:val="both"/>
        <w:rPr>
          <w:rFonts w:ascii="Arial" w:eastAsia="Times New Roman" w:hAnsi="Arial" w:cs="Arial"/>
          <w:lang w:val="en-GB"/>
        </w:rPr>
      </w:pPr>
      <w:r w:rsidRPr="005D422B">
        <w:rPr>
          <w:rFonts w:ascii="Arial" w:eastAsia="Times New Roman" w:hAnsi="Arial" w:cs="Arial"/>
          <w:lang w:val="en-GB"/>
        </w:rPr>
        <w:t>development of novel</w:t>
      </w:r>
      <w:r w:rsidR="00A128F9">
        <w:rPr>
          <w:rFonts w:ascii="Arial" w:eastAsia="Times New Roman" w:hAnsi="Arial" w:cs="Arial"/>
          <w:lang w:val="en-GB"/>
        </w:rPr>
        <w:t xml:space="preserve"> </w:t>
      </w:r>
      <w:r w:rsidR="00A128F9" w:rsidRPr="00A128F9">
        <w:rPr>
          <w:rFonts w:ascii="Arial" w:eastAsia="Times New Roman" w:hAnsi="Arial" w:cs="Arial"/>
          <w:i/>
          <w:iCs/>
          <w:lang w:val="en-GB"/>
        </w:rPr>
        <w:t>in vivo</w:t>
      </w:r>
      <w:r w:rsidR="00A128F9">
        <w:rPr>
          <w:rFonts w:ascii="Arial" w:eastAsia="Times New Roman" w:hAnsi="Arial" w:cs="Arial"/>
          <w:lang w:val="en-GB"/>
        </w:rPr>
        <w:t xml:space="preserve"> or</w:t>
      </w:r>
      <w:r w:rsidRPr="005D422B">
        <w:rPr>
          <w:rFonts w:ascii="Arial" w:eastAsia="Times New Roman" w:hAnsi="Arial" w:cs="Arial"/>
          <w:lang w:val="en-GB"/>
        </w:rPr>
        <w:t xml:space="preserve"> </w:t>
      </w:r>
      <w:r w:rsidRPr="005D422B">
        <w:rPr>
          <w:rFonts w:ascii="Arial" w:eastAsia="Times New Roman" w:hAnsi="Arial" w:cs="Arial"/>
          <w:i/>
          <w:lang w:val="en-GB"/>
        </w:rPr>
        <w:t>in vitro</w:t>
      </w:r>
      <w:r w:rsidR="00194D6B" w:rsidRPr="005D422B">
        <w:rPr>
          <w:rFonts w:ascii="Arial" w:eastAsia="Times New Roman" w:hAnsi="Arial" w:cs="Arial"/>
          <w:lang w:val="en-GB"/>
        </w:rPr>
        <w:t xml:space="preserve"> biofabricated models</w:t>
      </w:r>
      <w:r w:rsidR="006552D4">
        <w:rPr>
          <w:rFonts w:ascii="Arial" w:eastAsia="Times New Roman" w:hAnsi="Arial" w:cs="Arial"/>
          <w:lang w:val="en-GB"/>
        </w:rPr>
        <w:t>.</w:t>
      </w:r>
    </w:p>
    <w:p w14:paraId="375E02D4" w14:textId="1DB0BBA1" w:rsidR="00C01A6C" w:rsidRPr="005D422B" w:rsidRDefault="00C01A6C" w:rsidP="00C01A6C">
      <w:pPr>
        <w:pStyle w:val="ListParagraph"/>
        <w:numPr>
          <w:ilvl w:val="0"/>
          <w:numId w:val="1"/>
        </w:numPr>
        <w:jc w:val="both"/>
        <w:rPr>
          <w:rFonts w:ascii="Arial" w:eastAsia="Times New Roman" w:hAnsi="Arial" w:cs="Arial"/>
          <w:lang w:val="en-GB"/>
        </w:rPr>
      </w:pPr>
      <w:r w:rsidRPr="005D422B">
        <w:rPr>
          <w:rFonts w:ascii="Arial" w:eastAsia="Times New Roman" w:hAnsi="Arial" w:cs="Arial"/>
          <w:lang w:val="en-GB"/>
        </w:rPr>
        <w:t>development of novel applications or the translation of biofabricated constructs to p</w:t>
      </w:r>
      <w:r w:rsidR="00194D6B" w:rsidRPr="005D422B">
        <w:rPr>
          <w:rFonts w:ascii="Arial" w:eastAsia="Times New Roman" w:hAnsi="Arial" w:cs="Arial"/>
          <w:lang w:val="en-GB"/>
        </w:rPr>
        <w:t>reclinical or clinical practice</w:t>
      </w:r>
      <w:r w:rsidR="006552D4">
        <w:rPr>
          <w:rFonts w:ascii="Arial" w:eastAsia="Times New Roman" w:hAnsi="Arial" w:cs="Arial"/>
          <w:lang w:val="en-GB"/>
        </w:rPr>
        <w:t>.</w:t>
      </w:r>
    </w:p>
    <w:p w14:paraId="6541F8A4" w14:textId="3A7715FC" w:rsidR="00FF7CEA" w:rsidRDefault="00194D6B" w:rsidP="00FF7CEA">
      <w:pPr>
        <w:pStyle w:val="ListParagraph"/>
        <w:numPr>
          <w:ilvl w:val="0"/>
          <w:numId w:val="1"/>
        </w:numPr>
        <w:jc w:val="both"/>
        <w:rPr>
          <w:rFonts w:ascii="Arial" w:eastAsia="Times New Roman" w:hAnsi="Arial" w:cs="Arial"/>
          <w:lang w:val="en-GB"/>
        </w:rPr>
      </w:pPr>
      <w:r w:rsidRPr="005D422B">
        <w:rPr>
          <w:rFonts w:ascii="Arial" w:eastAsia="Times New Roman" w:hAnsi="Arial" w:cs="Arial"/>
          <w:lang w:val="en-GB"/>
        </w:rPr>
        <w:t>industrial realiz</w:t>
      </w:r>
      <w:r w:rsidR="00C01A6C" w:rsidRPr="005D422B">
        <w:rPr>
          <w:rFonts w:ascii="Arial" w:eastAsia="Times New Roman" w:hAnsi="Arial" w:cs="Arial"/>
          <w:lang w:val="en-GB"/>
        </w:rPr>
        <w:t xml:space="preserve">ation of </w:t>
      </w:r>
      <w:r w:rsidRPr="005D422B">
        <w:rPr>
          <w:rFonts w:ascii="Arial" w:eastAsia="Times New Roman" w:hAnsi="Arial" w:cs="Arial"/>
          <w:lang w:val="en-GB"/>
        </w:rPr>
        <w:t xml:space="preserve">a </w:t>
      </w:r>
      <w:r w:rsidR="00C01A6C" w:rsidRPr="005D422B">
        <w:rPr>
          <w:rFonts w:ascii="Arial" w:eastAsia="Times New Roman" w:hAnsi="Arial" w:cs="Arial"/>
          <w:lang w:val="en-GB"/>
        </w:rPr>
        <w:t>device, process or materials for</w:t>
      </w:r>
      <w:r w:rsidRPr="005D422B">
        <w:rPr>
          <w:rFonts w:ascii="Arial" w:eastAsia="Times New Roman" w:hAnsi="Arial" w:cs="Arial"/>
          <w:lang w:val="en-GB"/>
        </w:rPr>
        <w:t xml:space="preserve"> applications in Biofabrication</w:t>
      </w:r>
      <w:r w:rsidR="006552D4">
        <w:rPr>
          <w:rFonts w:ascii="Arial" w:eastAsia="Times New Roman" w:hAnsi="Arial" w:cs="Arial"/>
          <w:lang w:val="en-GB"/>
        </w:rPr>
        <w:t>.</w:t>
      </w:r>
    </w:p>
    <w:p w14:paraId="3A048377" w14:textId="77777777" w:rsidR="005D422B" w:rsidRDefault="005D422B" w:rsidP="005D422B">
      <w:pPr>
        <w:jc w:val="both"/>
        <w:rPr>
          <w:rFonts w:ascii="Arial" w:eastAsia="Times New Roman" w:hAnsi="Arial" w:cs="Arial"/>
          <w:lang w:val="en-GB"/>
        </w:rPr>
      </w:pPr>
    </w:p>
    <w:p w14:paraId="33B3A947" w14:textId="1DAA3A10" w:rsidR="00A872B5" w:rsidRPr="00FC0FE8" w:rsidRDefault="005D422B" w:rsidP="00A872B5">
      <w:pPr>
        <w:rPr>
          <w:rFonts w:ascii="Arial" w:hAnsi="Arial" w:cs="Arial"/>
          <w:bCs/>
          <w:lang w:val="en-US"/>
        </w:rPr>
      </w:pPr>
      <w:r w:rsidRPr="005D422B">
        <w:rPr>
          <w:rFonts w:ascii="Arial" w:eastAsia="Times New Roman" w:hAnsi="Arial" w:cs="Arial"/>
          <w:lang w:val="en-US"/>
        </w:rPr>
        <w:t>Candidates that foster collaborative projects or initiatives that promote community contributions</w:t>
      </w:r>
      <w:r w:rsidR="00A872B5">
        <w:rPr>
          <w:rFonts w:ascii="Arial" w:eastAsia="Times New Roman" w:hAnsi="Arial" w:cs="Arial"/>
          <w:lang w:val="en-US"/>
        </w:rPr>
        <w:t xml:space="preserve"> and/or champion diversity, equity and inclusion efforts</w:t>
      </w:r>
      <w:r w:rsidRPr="005D422B">
        <w:rPr>
          <w:rFonts w:ascii="Arial" w:eastAsia="Times New Roman" w:hAnsi="Arial" w:cs="Arial"/>
          <w:lang w:val="en-US"/>
        </w:rPr>
        <w:t xml:space="preserve"> will be favored.</w:t>
      </w:r>
      <w:r>
        <w:rPr>
          <w:rFonts w:ascii="Arial" w:eastAsia="Times New Roman" w:hAnsi="Arial" w:cs="Arial"/>
          <w:lang w:val="en-US"/>
        </w:rPr>
        <w:t xml:space="preserve"> </w:t>
      </w:r>
      <w:r w:rsidR="00A872B5" w:rsidRPr="008C431D">
        <w:rPr>
          <w:rFonts w:ascii="Arial" w:hAnsi="Arial" w:cs="Arial"/>
          <w:bCs/>
          <w:lang w:val="en-US"/>
        </w:rPr>
        <w:t xml:space="preserve">The number of awardees is subject </w:t>
      </w:r>
      <w:r w:rsidR="00A872B5" w:rsidRPr="00FC0FE8">
        <w:rPr>
          <w:rFonts w:ascii="Arial" w:hAnsi="Arial" w:cs="Arial"/>
          <w:bCs/>
          <w:lang w:val="en-US"/>
        </w:rPr>
        <w:t xml:space="preserve">to the discretion of the award committee and may result in </w:t>
      </w:r>
      <w:r w:rsidR="00A872B5">
        <w:rPr>
          <w:rFonts w:ascii="Arial" w:hAnsi="Arial" w:cs="Arial"/>
          <w:bCs/>
          <w:lang w:val="en-US"/>
        </w:rPr>
        <w:t>one</w:t>
      </w:r>
      <w:r w:rsidR="00A872B5" w:rsidRPr="00FC0FE8">
        <w:rPr>
          <w:rFonts w:ascii="Arial" w:hAnsi="Arial" w:cs="Arial"/>
          <w:bCs/>
          <w:lang w:val="en-US"/>
        </w:rPr>
        <w:t xml:space="preserve"> or zero recipient</w:t>
      </w:r>
      <w:r w:rsidR="006552D4">
        <w:rPr>
          <w:rFonts w:ascii="Arial" w:hAnsi="Arial" w:cs="Arial"/>
          <w:bCs/>
          <w:lang w:val="en-US"/>
        </w:rPr>
        <w:t>(s)</w:t>
      </w:r>
      <w:r w:rsidR="00A872B5" w:rsidRPr="00FC0FE8">
        <w:rPr>
          <w:rFonts w:ascii="Arial" w:hAnsi="Arial" w:cs="Arial"/>
          <w:bCs/>
          <w:lang w:val="en-US"/>
        </w:rPr>
        <w:t xml:space="preserve"> being selected, based on the scientific excellence and diversity of the applicants.</w:t>
      </w:r>
    </w:p>
    <w:p w14:paraId="575B8091" w14:textId="77777777" w:rsidR="009B4F53" w:rsidRPr="005D422B" w:rsidRDefault="009B4F53" w:rsidP="00C01A6C">
      <w:pPr>
        <w:rPr>
          <w:rFonts w:ascii="Arial" w:hAnsi="Arial" w:cs="Arial"/>
          <w:b/>
        </w:rPr>
      </w:pPr>
    </w:p>
    <w:p w14:paraId="2E380DE0" w14:textId="10CB03BF" w:rsidR="00C01A6C" w:rsidRPr="005D422B" w:rsidRDefault="00193E1D" w:rsidP="00C01A6C">
      <w:pPr>
        <w:rPr>
          <w:rFonts w:ascii="Arial" w:hAnsi="Arial" w:cs="Arial"/>
          <w:b/>
        </w:rPr>
      </w:pPr>
      <w:r w:rsidRPr="005D422B">
        <w:rPr>
          <w:rFonts w:ascii="Arial" w:hAnsi="Arial" w:cs="Arial"/>
          <w:b/>
        </w:rPr>
        <w:t>Prize</w:t>
      </w:r>
    </w:p>
    <w:p w14:paraId="28190158" w14:textId="7A30AB21" w:rsidR="00711EE1" w:rsidRPr="005D422B" w:rsidRDefault="00711EE1" w:rsidP="00711EE1">
      <w:pPr>
        <w:rPr>
          <w:rFonts w:ascii="Arial" w:hAnsi="Arial" w:cs="Arial"/>
        </w:rPr>
      </w:pPr>
      <w:r w:rsidRPr="005D422B">
        <w:rPr>
          <w:rFonts w:ascii="Arial" w:hAnsi="Arial" w:cs="Arial"/>
        </w:rPr>
        <w:t xml:space="preserve">The ISBF Awards Committee will select the </w:t>
      </w:r>
      <w:r w:rsidR="00295991">
        <w:rPr>
          <w:rFonts w:ascii="Arial" w:eastAsia="Times New Roman" w:hAnsi="Arial" w:cs="Arial"/>
          <w:lang w:val="en-GB"/>
        </w:rPr>
        <w:t>Pr</w:t>
      </w:r>
      <w:r w:rsidR="006552D4" w:rsidRPr="005D422B">
        <w:rPr>
          <w:rFonts w:ascii="Arial" w:eastAsia="Times New Roman" w:hAnsi="Arial" w:cs="Arial"/>
          <w:lang w:val="en-GB"/>
        </w:rPr>
        <w:t>ofessional</w:t>
      </w:r>
      <w:r w:rsidR="003B1079" w:rsidRPr="005D422B">
        <w:rPr>
          <w:rFonts w:ascii="Arial" w:eastAsia="Times New Roman" w:hAnsi="Arial" w:cs="Arial"/>
          <w:lang w:val="en-GB"/>
        </w:rPr>
        <w:t xml:space="preserve"> Development</w:t>
      </w:r>
      <w:r w:rsidR="006552D4">
        <w:rPr>
          <w:rFonts w:ascii="Arial" w:eastAsia="Times New Roman" w:hAnsi="Arial" w:cs="Arial"/>
          <w:lang w:val="en-GB"/>
        </w:rPr>
        <w:t xml:space="preserve"> </w:t>
      </w:r>
      <w:r w:rsidR="006552D4">
        <w:rPr>
          <w:rFonts w:ascii="Arial" w:hAnsi="Arial" w:cs="Arial"/>
        </w:rPr>
        <w:t>a</w:t>
      </w:r>
      <w:r w:rsidR="003B1079">
        <w:rPr>
          <w:rFonts w:ascii="Arial" w:hAnsi="Arial" w:cs="Arial"/>
        </w:rPr>
        <w:t>wardee</w:t>
      </w:r>
      <w:r w:rsidRPr="005D422B">
        <w:rPr>
          <w:rFonts w:ascii="Arial" w:hAnsi="Arial" w:cs="Arial"/>
        </w:rPr>
        <w:t>. The award winner receives</w:t>
      </w:r>
      <w:r w:rsidR="006552D4">
        <w:rPr>
          <w:rFonts w:ascii="Arial" w:hAnsi="Arial" w:cs="Arial"/>
        </w:rPr>
        <w:t>:</w:t>
      </w:r>
    </w:p>
    <w:p w14:paraId="1FD16B54" w14:textId="0BBCE5E9" w:rsidR="00186518" w:rsidRPr="005D422B" w:rsidRDefault="00186518" w:rsidP="00186518">
      <w:pPr>
        <w:pStyle w:val="ListParagraph"/>
        <w:numPr>
          <w:ilvl w:val="0"/>
          <w:numId w:val="4"/>
        </w:numPr>
        <w:jc w:val="both"/>
        <w:rPr>
          <w:rFonts w:ascii="Arial" w:eastAsia="Times New Roman" w:hAnsi="Arial" w:cs="Arial"/>
          <w:lang w:val="en-GB"/>
        </w:rPr>
      </w:pPr>
      <w:r w:rsidRPr="005D422B">
        <w:rPr>
          <w:rFonts w:ascii="Arial" w:eastAsia="Times New Roman" w:hAnsi="Arial" w:cs="Arial"/>
          <w:lang w:val="en-GB"/>
        </w:rPr>
        <w:t xml:space="preserve">Recognition and presentation of the award at the </w:t>
      </w:r>
      <w:r w:rsidR="00597E77" w:rsidRPr="005D422B">
        <w:rPr>
          <w:rFonts w:ascii="Arial" w:eastAsia="Times New Roman" w:hAnsi="Arial" w:cs="Arial"/>
          <w:lang w:val="en-GB"/>
        </w:rPr>
        <w:t xml:space="preserve">Awards </w:t>
      </w:r>
      <w:r w:rsidR="006552D4">
        <w:rPr>
          <w:rFonts w:ascii="Arial" w:eastAsia="Times New Roman" w:hAnsi="Arial" w:cs="Arial"/>
          <w:lang w:val="en-GB"/>
        </w:rPr>
        <w:t>C</w:t>
      </w:r>
      <w:r w:rsidR="006552D4" w:rsidRPr="005D422B">
        <w:rPr>
          <w:rFonts w:ascii="Arial" w:eastAsia="Times New Roman" w:hAnsi="Arial" w:cs="Arial"/>
          <w:lang w:val="en-GB"/>
        </w:rPr>
        <w:t xml:space="preserve">eremony </w:t>
      </w:r>
      <w:r w:rsidR="00597E77" w:rsidRPr="005D422B">
        <w:rPr>
          <w:rFonts w:ascii="Arial" w:eastAsia="Times New Roman" w:hAnsi="Arial" w:cs="Arial"/>
          <w:lang w:val="en-GB"/>
        </w:rPr>
        <w:t xml:space="preserve">at </w:t>
      </w:r>
      <w:r w:rsidR="00296DA7" w:rsidRPr="005D422B">
        <w:rPr>
          <w:rFonts w:ascii="Arial" w:eastAsia="Times New Roman" w:hAnsi="Arial" w:cs="Arial"/>
          <w:lang w:val="en-GB"/>
        </w:rPr>
        <w:t>Biofabrication 2024 in Fukuoka, Japan</w:t>
      </w:r>
      <w:r w:rsidR="006552D4">
        <w:rPr>
          <w:rFonts w:ascii="Arial" w:eastAsia="Times New Roman" w:hAnsi="Arial" w:cs="Arial"/>
          <w:lang w:val="en-GB"/>
        </w:rPr>
        <w:t>.</w:t>
      </w:r>
    </w:p>
    <w:p w14:paraId="6C34B9BD" w14:textId="7123D4B0" w:rsidR="00295991" w:rsidRPr="00623711" w:rsidRDefault="00295991" w:rsidP="00295991">
      <w:pPr>
        <w:pStyle w:val="ListParagraph"/>
        <w:numPr>
          <w:ilvl w:val="0"/>
          <w:numId w:val="4"/>
        </w:numPr>
        <w:jc w:val="both"/>
        <w:rPr>
          <w:rFonts w:ascii="Arial" w:eastAsia="Times New Roman" w:hAnsi="Arial" w:cs="Arial"/>
          <w:lang w:val="en-GB"/>
        </w:rPr>
      </w:pPr>
      <w:bookmarkStart w:id="0" w:name="_Hlk166479956"/>
      <w:r w:rsidRPr="00623711">
        <w:rPr>
          <w:rFonts w:ascii="Arial" w:eastAsia="Times New Roman" w:hAnsi="Arial" w:cs="Arial"/>
          <w:lang w:val="en-GB"/>
        </w:rPr>
        <w:t>US$</w:t>
      </w:r>
      <w:bookmarkEnd w:id="0"/>
      <w:r w:rsidRPr="00623711">
        <w:rPr>
          <w:rFonts w:ascii="Arial" w:eastAsia="Times New Roman" w:hAnsi="Arial" w:cs="Arial"/>
          <w:lang w:val="en-GB"/>
        </w:rPr>
        <w:t xml:space="preserve">1000 </w:t>
      </w:r>
      <w:r>
        <w:rPr>
          <w:rFonts w:ascii="Arial" w:hAnsi="Arial" w:cs="Arial"/>
          <w:lang w:val="en-US"/>
        </w:rPr>
        <w:t>H</w:t>
      </w:r>
      <w:r w:rsidRPr="007D5073">
        <w:rPr>
          <w:rFonts w:ascii="Arial" w:hAnsi="Arial" w:cs="Arial"/>
          <w:lang w:val="en-US"/>
        </w:rPr>
        <w:t>onorarium</w:t>
      </w:r>
      <w:r>
        <w:rPr>
          <w:rFonts w:ascii="Arial" w:hAnsi="Arial" w:cs="Arial"/>
          <w:lang w:val="en-US"/>
        </w:rPr>
        <w:t>.</w:t>
      </w:r>
    </w:p>
    <w:p w14:paraId="400F2E29" w14:textId="2E50E667" w:rsidR="00186518" w:rsidRPr="005D422B" w:rsidRDefault="00597E77" w:rsidP="00186518">
      <w:pPr>
        <w:pStyle w:val="ListParagraph"/>
        <w:numPr>
          <w:ilvl w:val="0"/>
          <w:numId w:val="4"/>
        </w:numPr>
        <w:jc w:val="both"/>
        <w:rPr>
          <w:rFonts w:ascii="Arial" w:eastAsia="Times New Roman" w:hAnsi="Arial" w:cs="Arial"/>
          <w:lang w:val="en-GB"/>
        </w:rPr>
      </w:pPr>
      <w:r w:rsidRPr="005D422B">
        <w:rPr>
          <w:rFonts w:ascii="Arial" w:eastAsia="Times New Roman" w:hAnsi="Arial" w:cs="Arial"/>
          <w:lang w:val="en-GB"/>
        </w:rPr>
        <w:t xml:space="preserve">ISBF Recognition </w:t>
      </w:r>
      <w:r w:rsidR="00186518" w:rsidRPr="005D422B">
        <w:rPr>
          <w:rFonts w:ascii="Arial" w:eastAsia="Times New Roman" w:hAnsi="Arial" w:cs="Arial"/>
          <w:lang w:val="en-GB"/>
        </w:rPr>
        <w:t>Plaque</w:t>
      </w:r>
      <w:r w:rsidR="006552D4">
        <w:rPr>
          <w:rFonts w:ascii="Arial" w:eastAsia="Times New Roman" w:hAnsi="Arial" w:cs="Arial"/>
          <w:lang w:val="en-GB"/>
        </w:rPr>
        <w:t>.</w:t>
      </w:r>
    </w:p>
    <w:p w14:paraId="432A1D72" w14:textId="77777777" w:rsidR="009B4F53" w:rsidRPr="005D422B" w:rsidRDefault="009B4F53" w:rsidP="009B4F53">
      <w:pPr>
        <w:jc w:val="both"/>
        <w:rPr>
          <w:rFonts w:ascii="Arial" w:eastAsia="Times New Roman" w:hAnsi="Arial" w:cs="Arial"/>
          <w:lang w:val="en-GB"/>
        </w:rPr>
      </w:pPr>
    </w:p>
    <w:p w14:paraId="0E06AA5A" w14:textId="3D08E343" w:rsidR="009B4F53" w:rsidRPr="005D422B" w:rsidRDefault="009B4F53" w:rsidP="009B4F53">
      <w:pPr>
        <w:jc w:val="both"/>
        <w:rPr>
          <w:rFonts w:ascii="Arial" w:eastAsia="Times New Roman" w:hAnsi="Arial" w:cs="Arial"/>
          <w:lang w:val="en-GB"/>
        </w:rPr>
      </w:pPr>
      <w:r w:rsidRPr="005D422B">
        <w:rPr>
          <w:rFonts w:ascii="Arial" w:eastAsia="Times New Roman" w:hAnsi="Arial" w:cs="Arial"/>
          <w:lang w:val="en-GB"/>
        </w:rPr>
        <w:lastRenderedPageBreak/>
        <w:t xml:space="preserve">The candidate will engage in special </w:t>
      </w:r>
      <w:r w:rsidR="00911C8D">
        <w:rPr>
          <w:rFonts w:ascii="Arial" w:eastAsia="Times New Roman" w:hAnsi="Arial" w:cs="Arial"/>
          <w:lang w:val="en-GB"/>
        </w:rPr>
        <w:t xml:space="preserve">ISBF </w:t>
      </w:r>
      <w:r w:rsidRPr="005D422B">
        <w:rPr>
          <w:rFonts w:ascii="Arial" w:eastAsia="Times New Roman" w:hAnsi="Arial" w:cs="Arial"/>
          <w:lang w:val="en-GB"/>
        </w:rPr>
        <w:t>events</w:t>
      </w:r>
      <w:r w:rsidR="00911C8D">
        <w:rPr>
          <w:rFonts w:ascii="Arial" w:eastAsia="Times New Roman" w:hAnsi="Arial" w:cs="Arial"/>
          <w:lang w:val="en-GB"/>
        </w:rPr>
        <w:t xml:space="preserve"> (e.g. ISBF online seminars)</w:t>
      </w:r>
      <w:r w:rsidRPr="005D422B">
        <w:rPr>
          <w:rFonts w:ascii="Arial" w:eastAsia="Times New Roman" w:hAnsi="Arial" w:cs="Arial"/>
          <w:lang w:val="en-GB"/>
        </w:rPr>
        <w:t xml:space="preserve"> to foster community engagement and leadership development. This </w:t>
      </w:r>
      <w:r w:rsidR="00911C8D">
        <w:rPr>
          <w:rFonts w:ascii="Arial" w:eastAsia="Times New Roman" w:hAnsi="Arial" w:cs="Arial"/>
          <w:lang w:val="en-GB"/>
        </w:rPr>
        <w:t xml:space="preserve">may further </w:t>
      </w:r>
      <w:r w:rsidRPr="005D422B">
        <w:rPr>
          <w:rFonts w:ascii="Arial" w:eastAsia="Times New Roman" w:hAnsi="Arial" w:cs="Arial"/>
          <w:lang w:val="en-GB"/>
        </w:rPr>
        <w:t xml:space="preserve">include presenting their conference experience to their home institution, encouraging continued engagement in the field of </w:t>
      </w:r>
      <w:r w:rsidR="006552D4">
        <w:rPr>
          <w:rFonts w:ascii="Arial" w:eastAsia="Times New Roman" w:hAnsi="Arial" w:cs="Arial"/>
          <w:lang w:val="en-GB"/>
        </w:rPr>
        <w:t>B</w:t>
      </w:r>
      <w:r w:rsidR="006552D4" w:rsidRPr="005D422B">
        <w:rPr>
          <w:rFonts w:ascii="Arial" w:eastAsia="Times New Roman" w:hAnsi="Arial" w:cs="Arial"/>
          <w:lang w:val="en-GB"/>
        </w:rPr>
        <w:t>iofabrication</w:t>
      </w:r>
      <w:r w:rsidRPr="005D422B">
        <w:rPr>
          <w:rFonts w:ascii="Arial" w:eastAsia="Times New Roman" w:hAnsi="Arial" w:cs="Arial"/>
          <w:lang w:val="en-GB"/>
        </w:rPr>
        <w:t xml:space="preserve">. </w:t>
      </w:r>
    </w:p>
    <w:p w14:paraId="252EC34A" w14:textId="77777777" w:rsidR="009B4F53" w:rsidRPr="005D422B" w:rsidRDefault="009B4F53" w:rsidP="009B4F53">
      <w:pPr>
        <w:jc w:val="both"/>
        <w:rPr>
          <w:rFonts w:ascii="Arial" w:eastAsia="Times New Roman" w:hAnsi="Arial" w:cs="Arial"/>
          <w:lang w:val="en-GB"/>
        </w:rPr>
      </w:pPr>
    </w:p>
    <w:p w14:paraId="047B4F6C" w14:textId="77777777" w:rsidR="0089458B" w:rsidRPr="005D422B" w:rsidRDefault="0089458B" w:rsidP="0089458B">
      <w:pPr>
        <w:rPr>
          <w:rFonts w:ascii="Arial" w:hAnsi="Arial" w:cs="Arial"/>
        </w:rPr>
      </w:pPr>
      <w:r w:rsidRPr="005D422B">
        <w:rPr>
          <w:rFonts w:ascii="Arial" w:hAnsi="Arial" w:cs="Arial"/>
          <w:b/>
        </w:rPr>
        <w:t>Announcement</w:t>
      </w:r>
    </w:p>
    <w:p w14:paraId="5EA8CDB9" w14:textId="4870B6C3" w:rsidR="00296DA7" w:rsidRPr="005D422B" w:rsidRDefault="00B76F68" w:rsidP="006B1424">
      <w:pPr>
        <w:jc w:val="both"/>
        <w:rPr>
          <w:rFonts w:ascii="Arial" w:hAnsi="Arial" w:cs="Arial"/>
          <w:lang w:val="en-GB"/>
        </w:rPr>
      </w:pPr>
      <w:r w:rsidRPr="005D422B">
        <w:rPr>
          <w:rFonts w:ascii="Arial" w:hAnsi="Arial" w:cs="Arial"/>
        </w:rPr>
        <w:t>This</w:t>
      </w:r>
      <w:r w:rsidR="005D422B">
        <w:rPr>
          <w:rFonts w:ascii="Arial" w:hAnsi="Arial" w:cs="Arial"/>
        </w:rPr>
        <w:t xml:space="preserve"> 2024</w:t>
      </w:r>
      <w:r w:rsidRPr="005D422B">
        <w:rPr>
          <w:rFonts w:ascii="Arial" w:hAnsi="Arial" w:cs="Arial"/>
        </w:rPr>
        <w:t xml:space="preserve"> </w:t>
      </w:r>
      <w:r w:rsidR="005D422B" w:rsidRPr="005D422B">
        <w:rPr>
          <w:rFonts w:ascii="Arial" w:eastAsia="Times New Roman" w:hAnsi="Arial" w:cs="Arial"/>
          <w:lang w:val="en-GB"/>
        </w:rPr>
        <w:t xml:space="preserve">ISBF’s Professional Development </w:t>
      </w:r>
      <w:r w:rsidR="006552D4">
        <w:rPr>
          <w:rFonts w:ascii="Arial" w:hAnsi="Arial" w:cs="Arial"/>
        </w:rPr>
        <w:t>a</w:t>
      </w:r>
      <w:r w:rsidR="0089458B" w:rsidRPr="005D422B">
        <w:rPr>
          <w:rFonts w:ascii="Arial" w:hAnsi="Arial" w:cs="Arial"/>
        </w:rPr>
        <w:t>wardee</w:t>
      </w:r>
      <w:r w:rsidRPr="005D422B">
        <w:rPr>
          <w:rFonts w:ascii="Arial" w:hAnsi="Arial" w:cs="Arial"/>
        </w:rPr>
        <w:t xml:space="preserve"> will </w:t>
      </w:r>
      <w:r w:rsidR="00296DA7" w:rsidRPr="005D422B">
        <w:rPr>
          <w:rFonts w:ascii="Arial" w:hAnsi="Arial" w:cs="Arial"/>
        </w:rPr>
        <w:t>be notified by the ISBF 2024 Award</w:t>
      </w:r>
      <w:r w:rsidR="006552D4">
        <w:rPr>
          <w:rFonts w:ascii="Arial" w:hAnsi="Arial" w:cs="Arial"/>
        </w:rPr>
        <w:t>s</w:t>
      </w:r>
      <w:r w:rsidR="00296DA7" w:rsidRPr="005D422B">
        <w:rPr>
          <w:rFonts w:ascii="Arial" w:hAnsi="Arial" w:cs="Arial"/>
        </w:rPr>
        <w:t xml:space="preserve"> Committee </w:t>
      </w:r>
      <w:r w:rsidR="00911C8D">
        <w:rPr>
          <w:rFonts w:ascii="Arial" w:hAnsi="Arial" w:cs="Arial"/>
        </w:rPr>
        <w:t>d</w:t>
      </w:r>
      <w:r w:rsidR="00911C8D" w:rsidRPr="00CF69A8">
        <w:rPr>
          <w:rFonts w:ascii="Arial" w:hAnsi="Arial" w:cs="Arial"/>
        </w:rPr>
        <w:t xml:space="preserve">uring the week of </w:t>
      </w:r>
      <w:r w:rsidR="00911C8D">
        <w:rPr>
          <w:rFonts w:ascii="Arial" w:hAnsi="Arial" w:cs="Arial"/>
        </w:rPr>
        <w:t>October</w:t>
      </w:r>
      <w:r w:rsidR="00911C8D" w:rsidRPr="00CF69A8">
        <w:rPr>
          <w:rFonts w:ascii="Arial" w:hAnsi="Arial" w:cs="Arial"/>
        </w:rPr>
        <w:t xml:space="preserve"> </w:t>
      </w:r>
      <w:r w:rsidR="00911C8D">
        <w:rPr>
          <w:rFonts w:ascii="Arial" w:hAnsi="Arial" w:cs="Arial"/>
        </w:rPr>
        <w:t>7</w:t>
      </w:r>
      <w:r w:rsidR="00911C8D" w:rsidRPr="00CF69A8">
        <w:rPr>
          <w:rFonts w:ascii="Arial" w:hAnsi="Arial" w:cs="Arial"/>
          <w:vertAlign w:val="superscript"/>
        </w:rPr>
        <w:t>th</w:t>
      </w:r>
      <w:r w:rsidR="00911C8D" w:rsidRPr="00CF69A8">
        <w:rPr>
          <w:rFonts w:ascii="Arial" w:hAnsi="Arial" w:cs="Arial"/>
        </w:rPr>
        <w:t>, 2024</w:t>
      </w:r>
      <w:r w:rsidR="00911C8D">
        <w:rPr>
          <w:rFonts w:ascii="Arial" w:hAnsi="Arial" w:cs="Arial"/>
        </w:rPr>
        <w:t>. T</w:t>
      </w:r>
      <w:r w:rsidR="00296DA7" w:rsidRPr="005D422B">
        <w:rPr>
          <w:rFonts w:ascii="Arial" w:hAnsi="Arial" w:cs="Arial"/>
        </w:rPr>
        <w:t xml:space="preserve">he award will be publicly announced on the Biofabrication 2024 website and subsequently on the ISBF website. The Awards Committee will announce and present prize winners their awards on November 13th, 2024 at the Awards </w:t>
      </w:r>
      <w:r w:rsidR="006552D4">
        <w:rPr>
          <w:rFonts w:ascii="Arial" w:hAnsi="Arial" w:cs="Arial"/>
        </w:rPr>
        <w:t>C</w:t>
      </w:r>
      <w:r w:rsidR="006552D4" w:rsidRPr="005D422B">
        <w:rPr>
          <w:rFonts w:ascii="Arial" w:hAnsi="Arial" w:cs="Arial"/>
        </w:rPr>
        <w:t xml:space="preserve">eremony </w:t>
      </w:r>
      <w:r w:rsidR="00296DA7" w:rsidRPr="005D422B">
        <w:rPr>
          <w:rFonts w:ascii="Arial" w:hAnsi="Arial" w:cs="Arial"/>
        </w:rPr>
        <w:t>of Biofabrication 2024. The awardee MUST be able to physically attend the 2024 Biofabrication Conference in Fukuoka, Japan.</w:t>
      </w:r>
    </w:p>
    <w:p w14:paraId="4856BAED" w14:textId="77777777" w:rsidR="006B1424" w:rsidRPr="005D422B" w:rsidRDefault="006B1424" w:rsidP="006B1424">
      <w:pPr>
        <w:jc w:val="both"/>
        <w:rPr>
          <w:rFonts w:ascii="Arial" w:hAnsi="Arial" w:cs="Arial"/>
        </w:rPr>
      </w:pPr>
    </w:p>
    <w:p w14:paraId="50FFC0DA" w14:textId="77777777" w:rsidR="00711EE1" w:rsidRPr="005D422B" w:rsidRDefault="00711EE1" w:rsidP="00711EE1">
      <w:pPr>
        <w:rPr>
          <w:rFonts w:ascii="Arial" w:hAnsi="Arial" w:cs="Arial"/>
          <w:b/>
        </w:rPr>
      </w:pPr>
      <w:r w:rsidRPr="005D422B">
        <w:rPr>
          <w:rFonts w:ascii="Arial" w:hAnsi="Arial" w:cs="Arial"/>
          <w:b/>
        </w:rPr>
        <w:t xml:space="preserve">Application procedures and deadlines </w:t>
      </w:r>
    </w:p>
    <w:p w14:paraId="6ADE8BAE" w14:textId="575C0749" w:rsidR="00597E77" w:rsidRPr="005D422B" w:rsidRDefault="00BD5B65" w:rsidP="00BD5B65">
      <w:pPr>
        <w:pStyle w:val="ListParagraph"/>
        <w:numPr>
          <w:ilvl w:val="0"/>
          <w:numId w:val="2"/>
        </w:numPr>
        <w:rPr>
          <w:rFonts w:ascii="Arial" w:hAnsi="Arial" w:cs="Arial"/>
        </w:rPr>
      </w:pPr>
      <w:r w:rsidRPr="005D422B">
        <w:rPr>
          <w:rFonts w:ascii="Arial" w:hAnsi="Arial" w:cs="Arial"/>
        </w:rPr>
        <w:t>The</w:t>
      </w:r>
      <w:r w:rsidR="00711EE1" w:rsidRPr="005D422B">
        <w:rPr>
          <w:rFonts w:ascii="Arial" w:hAnsi="Arial" w:cs="Arial"/>
        </w:rPr>
        <w:t xml:space="preserve"> candidate is nominated by at least one ISBF society member that sends the </w:t>
      </w:r>
      <w:r w:rsidR="000B18B6" w:rsidRPr="000B18B6">
        <w:rPr>
          <w:rFonts w:ascii="Arial" w:hAnsi="Arial" w:cs="Arial"/>
        </w:rPr>
        <w:t>nomination</w:t>
      </w:r>
      <w:r w:rsidR="000B18B6">
        <w:rPr>
          <w:rFonts w:ascii="Arial" w:hAnsi="Arial" w:cs="Arial"/>
        </w:rPr>
        <w:t xml:space="preserve"> </w:t>
      </w:r>
      <w:r w:rsidR="00711EE1" w:rsidRPr="005D422B">
        <w:rPr>
          <w:rFonts w:ascii="Arial" w:hAnsi="Arial" w:cs="Arial"/>
        </w:rPr>
        <w:t xml:space="preserve">via a single e-mail message to the </w:t>
      </w:r>
      <w:r w:rsidR="00582406" w:rsidRPr="005D422B">
        <w:rPr>
          <w:rFonts w:ascii="Arial" w:hAnsi="Arial" w:cs="Arial"/>
        </w:rPr>
        <w:t>Awards Committee Chair, Dr. Gabriella Lindberg (</w:t>
      </w:r>
      <w:hyperlink r:id="rId8" w:history="1">
        <w:r w:rsidR="00582406" w:rsidRPr="005D422B">
          <w:rPr>
            <w:rStyle w:val="Hyperlink"/>
            <w:rFonts w:ascii="Arial" w:hAnsi="Arial" w:cs="Arial"/>
          </w:rPr>
          <w:t>Lindberg@uoregon.edu</w:t>
        </w:r>
      </w:hyperlink>
      <w:r w:rsidR="00582406" w:rsidRPr="005D422B">
        <w:rPr>
          <w:rFonts w:ascii="Arial" w:hAnsi="Arial" w:cs="Arial"/>
        </w:rPr>
        <w:t xml:space="preserve">). </w:t>
      </w:r>
      <w:r w:rsidRPr="00911C8D">
        <w:rPr>
          <w:rFonts w:ascii="Arial" w:hAnsi="Arial" w:cs="Arial"/>
          <w:u w:val="single"/>
        </w:rPr>
        <w:t xml:space="preserve">The candicate </w:t>
      </w:r>
      <w:r w:rsidRPr="00911C8D">
        <w:rPr>
          <w:rFonts w:ascii="Arial" w:eastAsia="Times New Roman" w:hAnsi="Arial" w:cs="Arial"/>
          <w:color w:val="000000" w:themeColor="text1"/>
          <w:u w:val="single"/>
          <w:lang w:val="en-US" w:eastAsia="ko-KR"/>
        </w:rPr>
        <w:t>can self-nominate</w:t>
      </w:r>
      <w:r w:rsidR="00597E77" w:rsidRPr="005D422B">
        <w:rPr>
          <w:rFonts w:ascii="Arial" w:eastAsia="Times New Roman" w:hAnsi="Arial" w:cs="Arial"/>
          <w:color w:val="000000" w:themeColor="text1"/>
          <w:lang w:val="en-US" w:eastAsia="ko-KR"/>
        </w:rPr>
        <w:t xml:space="preserve">. If that is the case, two separate letters of recommendation are needed. However, if that is not the case, the nominator can write one of the </w:t>
      </w:r>
      <w:r w:rsidR="00A31231" w:rsidRPr="005D422B">
        <w:rPr>
          <w:rFonts w:ascii="Arial" w:eastAsia="Times New Roman" w:hAnsi="Arial" w:cs="Arial"/>
          <w:color w:val="000000" w:themeColor="text1"/>
          <w:lang w:val="en-US" w:eastAsia="ko-KR"/>
        </w:rPr>
        <w:t xml:space="preserve">required two </w:t>
      </w:r>
      <w:r w:rsidR="00597E77" w:rsidRPr="005D422B">
        <w:rPr>
          <w:rFonts w:ascii="Arial" w:eastAsia="Times New Roman" w:hAnsi="Arial" w:cs="Arial"/>
          <w:color w:val="000000" w:themeColor="text1"/>
          <w:lang w:val="en-US" w:eastAsia="ko-KR"/>
        </w:rPr>
        <w:t>letters of recommendation.</w:t>
      </w:r>
    </w:p>
    <w:p w14:paraId="116DDA55" w14:textId="10336340" w:rsidR="00BD5B65" w:rsidRPr="005D422B" w:rsidRDefault="00BD5B65" w:rsidP="00BD5B65">
      <w:pPr>
        <w:pStyle w:val="ListParagraph"/>
        <w:numPr>
          <w:ilvl w:val="0"/>
          <w:numId w:val="2"/>
        </w:numPr>
        <w:rPr>
          <w:rFonts w:ascii="Arial" w:hAnsi="Arial" w:cs="Arial"/>
        </w:rPr>
      </w:pPr>
      <w:r w:rsidRPr="005D422B">
        <w:rPr>
          <w:rFonts w:ascii="Arial" w:eastAsia="Times New Roman" w:hAnsi="Arial" w:cs="Arial"/>
          <w:color w:val="000000" w:themeColor="text1"/>
          <w:lang w:val="en-US" w:eastAsia="ko-KR"/>
        </w:rPr>
        <w:t xml:space="preserve">The </w:t>
      </w:r>
      <w:r w:rsidR="00597E77" w:rsidRPr="005D422B">
        <w:rPr>
          <w:rFonts w:ascii="Arial" w:eastAsia="Times New Roman" w:hAnsi="Arial" w:cs="Arial"/>
          <w:color w:val="000000" w:themeColor="text1"/>
          <w:lang w:val="en-US" w:eastAsia="ko-KR"/>
        </w:rPr>
        <w:t>nominee</w:t>
      </w:r>
      <w:r w:rsidRPr="005D422B">
        <w:rPr>
          <w:rFonts w:ascii="Arial" w:eastAsia="Times New Roman" w:hAnsi="Arial" w:cs="Arial"/>
          <w:color w:val="000000" w:themeColor="text1"/>
          <w:lang w:val="en-US" w:eastAsia="ko-KR"/>
        </w:rPr>
        <w:t xml:space="preserve"> </w:t>
      </w:r>
      <w:r w:rsidR="00597E77" w:rsidRPr="005D422B">
        <w:rPr>
          <w:rFonts w:ascii="Arial" w:eastAsia="Times New Roman" w:hAnsi="Arial" w:cs="Arial"/>
          <w:color w:val="000000" w:themeColor="text1"/>
          <w:lang w:val="en-US" w:eastAsia="ko-KR"/>
        </w:rPr>
        <w:t>must</w:t>
      </w:r>
      <w:r w:rsidRPr="005D422B">
        <w:rPr>
          <w:rFonts w:ascii="Arial" w:eastAsia="Times New Roman" w:hAnsi="Arial" w:cs="Arial"/>
          <w:color w:val="000000" w:themeColor="text1"/>
          <w:lang w:val="en-US" w:eastAsia="ko-KR"/>
        </w:rPr>
        <w:t xml:space="preserve"> be an ISBF member</w:t>
      </w:r>
      <w:r w:rsidR="00597E77" w:rsidRPr="005D422B">
        <w:rPr>
          <w:rFonts w:ascii="Arial" w:eastAsia="Times New Roman" w:hAnsi="Arial" w:cs="Arial"/>
          <w:color w:val="000000" w:themeColor="text1"/>
          <w:lang w:val="en-US" w:eastAsia="ko-KR"/>
        </w:rPr>
        <w:t xml:space="preserve"> at the time of </w:t>
      </w:r>
      <w:r w:rsidR="002D4490" w:rsidRPr="005D422B">
        <w:rPr>
          <w:rFonts w:ascii="Arial" w:eastAsia="Times New Roman" w:hAnsi="Arial" w:cs="Arial"/>
          <w:color w:val="000000" w:themeColor="text1"/>
          <w:lang w:val="en-US" w:eastAsia="ko-KR"/>
        </w:rPr>
        <w:t xml:space="preserve">the </w:t>
      </w:r>
      <w:r w:rsidR="00597E77" w:rsidRPr="005D422B">
        <w:rPr>
          <w:rFonts w:ascii="Arial" w:eastAsia="Times New Roman" w:hAnsi="Arial" w:cs="Arial"/>
          <w:color w:val="000000" w:themeColor="text1"/>
          <w:lang w:val="en-US" w:eastAsia="ko-KR"/>
        </w:rPr>
        <w:t>award</w:t>
      </w:r>
      <w:r w:rsidRPr="005D422B">
        <w:rPr>
          <w:rFonts w:ascii="Arial" w:eastAsia="Times New Roman" w:hAnsi="Arial" w:cs="Arial"/>
          <w:color w:val="000000" w:themeColor="text1"/>
          <w:lang w:val="en-US" w:eastAsia="ko-KR"/>
        </w:rPr>
        <w:t>.</w:t>
      </w:r>
    </w:p>
    <w:p w14:paraId="64900B33" w14:textId="292E2635" w:rsidR="00711EE1" w:rsidRPr="005D422B" w:rsidRDefault="00711EE1" w:rsidP="00711EE1">
      <w:pPr>
        <w:pStyle w:val="ListParagraph"/>
        <w:numPr>
          <w:ilvl w:val="0"/>
          <w:numId w:val="2"/>
        </w:numPr>
        <w:rPr>
          <w:rFonts w:ascii="Arial" w:hAnsi="Arial" w:cs="Arial"/>
        </w:rPr>
      </w:pPr>
      <w:r w:rsidRPr="005D422B">
        <w:rPr>
          <w:rFonts w:ascii="Arial" w:hAnsi="Arial" w:cs="Arial"/>
        </w:rPr>
        <w:t>The nominat</w:t>
      </w:r>
      <w:r w:rsidR="00597E77" w:rsidRPr="005D422B">
        <w:rPr>
          <w:rFonts w:ascii="Arial" w:hAnsi="Arial" w:cs="Arial"/>
        </w:rPr>
        <w:t>or</w:t>
      </w:r>
      <w:r w:rsidRPr="005D422B">
        <w:rPr>
          <w:rFonts w:ascii="Arial" w:hAnsi="Arial" w:cs="Arial"/>
        </w:rPr>
        <w:t xml:space="preserve"> should also provide the following as a single *.PDF file:</w:t>
      </w:r>
    </w:p>
    <w:p w14:paraId="4F5DDF35" w14:textId="2E9F25A3" w:rsidR="00A872B5" w:rsidRPr="00A872B5" w:rsidRDefault="00BD5B65" w:rsidP="00A872B5">
      <w:pPr>
        <w:pStyle w:val="ListParagraph"/>
        <w:ind w:left="1080" w:hanging="360"/>
        <w:rPr>
          <w:rFonts w:ascii="Arial" w:hAnsi="Arial" w:cs="Arial"/>
          <w:lang w:val="en-US"/>
        </w:rPr>
      </w:pPr>
      <w:r w:rsidRPr="005D422B">
        <w:rPr>
          <w:rFonts w:ascii="Arial" w:hAnsi="Arial" w:cs="Arial"/>
        </w:rPr>
        <w:t>1)</w:t>
      </w:r>
      <w:r w:rsidRPr="005D422B">
        <w:rPr>
          <w:rFonts w:ascii="Arial" w:hAnsi="Arial" w:cs="Arial"/>
        </w:rPr>
        <w:tab/>
      </w:r>
      <w:r w:rsidR="00A872B5" w:rsidRPr="00623711">
        <w:rPr>
          <w:rFonts w:ascii="Arial" w:hAnsi="Arial" w:cs="Arial"/>
          <w:lang w:val="en-US"/>
        </w:rPr>
        <w:t>Affiliation and Contact for</w:t>
      </w:r>
      <w:r w:rsidR="00A872B5" w:rsidRPr="008C431D">
        <w:rPr>
          <w:rFonts w:ascii="Arial" w:hAnsi="Arial" w:cs="Arial"/>
          <w:lang w:val="en-US"/>
        </w:rPr>
        <w:t xml:space="preserve">m – no more than </w:t>
      </w:r>
      <w:r w:rsidR="00A872B5" w:rsidRPr="008C431D">
        <w:rPr>
          <w:rFonts w:ascii="Arial" w:hAnsi="Arial" w:cs="Arial"/>
          <w:b/>
          <w:bCs/>
          <w:lang w:val="en-US"/>
        </w:rPr>
        <w:t>one page</w:t>
      </w:r>
      <w:r w:rsidR="00A872B5" w:rsidRPr="008C431D">
        <w:rPr>
          <w:rFonts w:ascii="Arial" w:hAnsi="Arial" w:cs="Arial"/>
          <w:lang w:val="en-US"/>
        </w:rPr>
        <w:t xml:space="preserve"> </w:t>
      </w:r>
      <w:bookmarkStart w:id="1" w:name="_Hlk165487389"/>
      <w:r w:rsidR="00A872B5" w:rsidRPr="008C431D">
        <w:rPr>
          <w:rFonts w:ascii="Arial" w:hAnsi="Arial" w:cs="Arial"/>
          <w:lang w:val="en-US"/>
        </w:rPr>
        <w:t>(</w:t>
      </w:r>
      <w:bookmarkStart w:id="2" w:name="_Hlk165491069"/>
      <w:r w:rsidR="00A872B5" w:rsidRPr="008C431D">
        <w:rPr>
          <w:rFonts w:ascii="Arial" w:hAnsi="Arial" w:cs="Arial"/>
          <w:lang w:val="en-US"/>
        </w:rPr>
        <w:t xml:space="preserve">form </w:t>
      </w:r>
      <w:r w:rsidR="00A872B5">
        <w:rPr>
          <w:rFonts w:ascii="Arial" w:hAnsi="Arial" w:cs="Arial"/>
          <w:lang w:val="en-US"/>
        </w:rPr>
        <w:t xml:space="preserve">is </w:t>
      </w:r>
      <w:r w:rsidR="00A872B5" w:rsidRPr="008C431D">
        <w:rPr>
          <w:rFonts w:ascii="Arial" w:hAnsi="Arial" w:cs="Arial"/>
          <w:lang w:val="en-US"/>
        </w:rPr>
        <w:t xml:space="preserve">available below </w:t>
      </w:r>
      <w:r w:rsidR="00A872B5">
        <w:rPr>
          <w:rFonts w:ascii="Arial" w:hAnsi="Arial" w:cs="Arial"/>
          <w:lang w:val="en-US"/>
        </w:rPr>
        <w:t>or</w:t>
      </w:r>
      <w:r w:rsidR="00A872B5" w:rsidRPr="008C431D">
        <w:rPr>
          <w:rFonts w:ascii="Arial" w:hAnsi="Arial" w:cs="Arial"/>
          <w:lang w:val="en-US"/>
        </w:rPr>
        <w:t xml:space="preserve"> on the Biofabrication Awards webpage</w:t>
      </w:r>
      <w:bookmarkEnd w:id="2"/>
      <w:r w:rsidR="00A872B5" w:rsidRPr="008C431D">
        <w:rPr>
          <w:rFonts w:ascii="Arial" w:hAnsi="Arial" w:cs="Arial"/>
          <w:lang w:val="en-US"/>
        </w:rPr>
        <w:t>, no further details may be included)</w:t>
      </w:r>
      <w:bookmarkEnd w:id="1"/>
      <w:r w:rsidR="006552D4">
        <w:rPr>
          <w:rFonts w:ascii="Arial" w:hAnsi="Arial" w:cs="Arial"/>
          <w:lang w:val="en-US"/>
        </w:rPr>
        <w:t>.</w:t>
      </w:r>
    </w:p>
    <w:p w14:paraId="54E68375" w14:textId="3689A0D7" w:rsidR="00BD5B65" w:rsidRPr="005D422B" w:rsidRDefault="00BD5B65" w:rsidP="00BD5B65">
      <w:pPr>
        <w:pStyle w:val="ListParagraph"/>
        <w:ind w:left="1080" w:hanging="360"/>
        <w:rPr>
          <w:rFonts w:ascii="Arial" w:hAnsi="Arial" w:cs="Arial"/>
        </w:rPr>
      </w:pPr>
      <w:r w:rsidRPr="005D422B">
        <w:rPr>
          <w:rFonts w:ascii="Arial" w:hAnsi="Arial" w:cs="Arial"/>
        </w:rPr>
        <w:t>2)</w:t>
      </w:r>
      <w:r w:rsidRPr="005D422B">
        <w:rPr>
          <w:rFonts w:ascii="Arial" w:hAnsi="Arial" w:cs="Arial"/>
        </w:rPr>
        <w:tab/>
        <w:t xml:space="preserve">Curriculum Vitae – no more than </w:t>
      </w:r>
      <w:r w:rsidRPr="005D422B">
        <w:rPr>
          <w:rFonts w:ascii="Arial" w:hAnsi="Arial" w:cs="Arial"/>
          <w:b/>
          <w:bCs/>
        </w:rPr>
        <w:t>4 pages</w:t>
      </w:r>
      <w:r w:rsidRPr="005D422B">
        <w:rPr>
          <w:rFonts w:ascii="Arial" w:hAnsi="Arial" w:cs="Arial"/>
        </w:rPr>
        <w:t xml:space="preserve"> (11 point font, 0.5 inch margins)</w:t>
      </w:r>
      <w:r w:rsidR="006552D4">
        <w:rPr>
          <w:rFonts w:ascii="Arial" w:hAnsi="Arial" w:cs="Arial"/>
        </w:rPr>
        <w:t>.</w:t>
      </w:r>
    </w:p>
    <w:p w14:paraId="2A4E0974" w14:textId="0772AB5C" w:rsidR="00BD5B65" w:rsidRPr="005D422B" w:rsidRDefault="00BD5B65" w:rsidP="00BD5B65">
      <w:pPr>
        <w:pStyle w:val="ListParagraph"/>
        <w:ind w:left="1080" w:hanging="360"/>
        <w:rPr>
          <w:rFonts w:ascii="Arial" w:hAnsi="Arial" w:cs="Arial"/>
        </w:rPr>
      </w:pPr>
      <w:r w:rsidRPr="005D422B">
        <w:rPr>
          <w:rFonts w:ascii="Arial" w:hAnsi="Arial" w:cs="Arial"/>
        </w:rPr>
        <w:t>3)</w:t>
      </w:r>
      <w:r w:rsidRPr="005D422B">
        <w:rPr>
          <w:rFonts w:ascii="Arial" w:hAnsi="Arial" w:cs="Arial"/>
        </w:rPr>
        <w:tab/>
      </w:r>
      <w:r w:rsidRPr="005D422B">
        <w:rPr>
          <w:rFonts w:ascii="Arial" w:hAnsi="Arial" w:cs="Arial"/>
          <w:b/>
          <w:bCs/>
        </w:rPr>
        <w:t>Two (2) Letters</w:t>
      </w:r>
      <w:r w:rsidRPr="005D422B">
        <w:rPr>
          <w:rFonts w:ascii="Arial" w:hAnsi="Arial" w:cs="Arial"/>
        </w:rPr>
        <w:t xml:space="preserve"> of Recommendation</w:t>
      </w:r>
      <w:r w:rsidR="00AF321F" w:rsidRPr="005D422B">
        <w:rPr>
          <w:rFonts w:ascii="Arial" w:hAnsi="Arial" w:cs="Arial"/>
        </w:rPr>
        <w:t xml:space="preserve"> (Please note: </w:t>
      </w:r>
      <w:r w:rsidR="00AF321F" w:rsidRPr="005D422B">
        <w:rPr>
          <w:rFonts w:ascii="Arial" w:hAnsi="Arial" w:cs="Arial"/>
          <w:u w:val="single"/>
        </w:rPr>
        <w:t>Recommenders may write a letter for only one 202</w:t>
      </w:r>
      <w:r w:rsidR="00A872B5">
        <w:rPr>
          <w:rFonts w:ascii="Arial" w:hAnsi="Arial" w:cs="Arial"/>
          <w:u w:val="single"/>
        </w:rPr>
        <w:t>4</w:t>
      </w:r>
      <w:r w:rsidR="00AF321F" w:rsidRPr="005D422B">
        <w:rPr>
          <w:rFonts w:ascii="Arial" w:hAnsi="Arial" w:cs="Arial"/>
          <w:u w:val="single"/>
        </w:rPr>
        <w:t xml:space="preserve"> </w:t>
      </w:r>
      <w:r w:rsidR="00A872B5" w:rsidRPr="00A872B5">
        <w:rPr>
          <w:rFonts w:ascii="Arial" w:hAnsi="Arial" w:cs="Arial"/>
          <w:u w:val="single"/>
        </w:rPr>
        <w:t>Professional Development</w:t>
      </w:r>
      <w:r w:rsidR="00AF321F" w:rsidRPr="005D422B">
        <w:rPr>
          <w:rFonts w:ascii="Arial" w:hAnsi="Arial" w:cs="Arial"/>
          <w:u w:val="single"/>
        </w:rPr>
        <w:t xml:space="preserve"> nominee</w:t>
      </w:r>
      <w:r w:rsidR="00AF321F" w:rsidRPr="005D422B">
        <w:rPr>
          <w:rFonts w:ascii="Arial" w:hAnsi="Arial" w:cs="Arial"/>
        </w:rPr>
        <w:t>)</w:t>
      </w:r>
      <w:r w:rsidR="006552D4">
        <w:rPr>
          <w:rFonts w:ascii="Arial" w:hAnsi="Arial" w:cs="Arial"/>
        </w:rPr>
        <w:t>.</w:t>
      </w:r>
    </w:p>
    <w:p w14:paraId="0ECD7AD7" w14:textId="178E3E18" w:rsidR="00BD5B65" w:rsidRPr="005D422B" w:rsidRDefault="00BD5B65" w:rsidP="00BD5B65">
      <w:pPr>
        <w:pStyle w:val="ListParagraph"/>
        <w:ind w:left="1080" w:hanging="360"/>
        <w:rPr>
          <w:rFonts w:ascii="Arial" w:hAnsi="Arial" w:cs="Arial"/>
        </w:rPr>
      </w:pPr>
      <w:r w:rsidRPr="005D422B">
        <w:rPr>
          <w:rFonts w:ascii="Arial" w:hAnsi="Arial" w:cs="Arial"/>
        </w:rPr>
        <w:t>4)</w:t>
      </w:r>
      <w:r w:rsidRPr="005D422B">
        <w:rPr>
          <w:rFonts w:ascii="Arial" w:hAnsi="Arial" w:cs="Arial"/>
        </w:rPr>
        <w:tab/>
      </w:r>
      <w:r w:rsidRPr="005D422B">
        <w:rPr>
          <w:rFonts w:ascii="Arial" w:hAnsi="Arial" w:cs="Arial"/>
          <w:b/>
          <w:bCs/>
        </w:rPr>
        <w:t>One page</w:t>
      </w:r>
      <w:r w:rsidRPr="005D422B">
        <w:rPr>
          <w:rFonts w:ascii="Arial" w:hAnsi="Arial" w:cs="Arial"/>
        </w:rPr>
        <w:t xml:space="preserve"> </w:t>
      </w:r>
      <w:r w:rsidR="00A31231" w:rsidRPr="005D422B">
        <w:rPr>
          <w:rFonts w:ascii="Arial" w:hAnsi="Arial" w:cs="Arial"/>
        </w:rPr>
        <w:t>s</w:t>
      </w:r>
      <w:r w:rsidRPr="005D422B">
        <w:rPr>
          <w:rFonts w:ascii="Arial" w:hAnsi="Arial" w:cs="Arial"/>
        </w:rPr>
        <w:t>tatement</w:t>
      </w:r>
      <w:r w:rsidR="00A31231" w:rsidRPr="005D422B">
        <w:rPr>
          <w:rFonts w:ascii="Arial" w:hAnsi="Arial" w:cs="Arial"/>
        </w:rPr>
        <w:t xml:space="preserve"> summarizing the nominee’s major accomplishments (0.5 inch margins, 11 point font). Indicate evidence of </w:t>
      </w:r>
      <w:r w:rsidR="00A872B5">
        <w:rPr>
          <w:rFonts w:ascii="Arial" w:hAnsi="Arial" w:cs="Arial"/>
        </w:rPr>
        <w:t>scientific</w:t>
      </w:r>
      <w:r w:rsidR="00A31231" w:rsidRPr="005D422B">
        <w:rPr>
          <w:rFonts w:ascii="Arial" w:hAnsi="Arial" w:cs="Arial"/>
        </w:rPr>
        <w:t xml:space="preserve"> productivity</w:t>
      </w:r>
      <w:r w:rsidR="00A872B5">
        <w:rPr>
          <w:rFonts w:ascii="Arial" w:hAnsi="Arial" w:cs="Arial"/>
        </w:rPr>
        <w:t>, efforts of of diveristy, equity and inclusion, contrubution to community building, and/or h</w:t>
      </w:r>
      <w:r w:rsidR="00A872B5" w:rsidRPr="00A872B5">
        <w:rPr>
          <w:rFonts w:ascii="Arial" w:hAnsi="Arial" w:cs="Arial"/>
        </w:rPr>
        <w:t xml:space="preserve">ighlight any significant obstacles </w:t>
      </w:r>
      <w:r w:rsidR="00A872B5">
        <w:rPr>
          <w:rFonts w:ascii="Arial" w:hAnsi="Arial" w:cs="Arial"/>
        </w:rPr>
        <w:t xml:space="preserve">you have had to </w:t>
      </w:r>
      <w:r w:rsidR="00A872B5" w:rsidRPr="00A872B5">
        <w:rPr>
          <w:rFonts w:ascii="Arial" w:hAnsi="Arial" w:cs="Arial"/>
        </w:rPr>
        <w:t>overcome</w:t>
      </w:r>
      <w:r w:rsidR="00A872B5">
        <w:rPr>
          <w:rFonts w:ascii="Arial" w:hAnsi="Arial" w:cs="Arial"/>
        </w:rPr>
        <w:t xml:space="preserve"> (if </w:t>
      </w:r>
      <w:r w:rsidR="00911C8D">
        <w:rPr>
          <w:rFonts w:ascii="Arial" w:hAnsi="Arial" w:cs="Arial"/>
        </w:rPr>
        <w:t>applicable</w:t>
      </w:r>
      <w:r w:rsidR="00A872B5">
        <w:rPr>
          <w:rFonts w:ascii="Arial" w:hAnsi="Arial" w:cs="Arial"/>
        </w:rPr>
        <w:t>).</w:t>
      </w:r>
    </w:p>
    <w:p w14:paraId="7BEE3975" w14:textId="29BB1C46" w:rsidR="00BD5B65" w:rsidRPr="005D422B" w:rsidRDefault="00BD5B65" w:rsidP="00BD5B65">
      <w:pPr>
        <w:pStyle w:val="ListParagraph"/>
        <w:ind w:left="1080" w:hanging="360"/>
        <w:rPr>
          <w:rFonts w:ascii="Arial" w:hAnsi="Arial" w:cs="Arial"/>
        </w:rPr>
      </w:pPr>
      <w:r w:rsidRPr="005D422B">
        <w:rPr>
          <w:rFonts w:ascii="Arial" w:hAnsi="Arial" w:cs="Arial"/>
        </w:rPr>
        <w:t>5)</w:t>
      </w:r>
      <w:r w:rsidRPr="005D422B">
        <w:rPr>
          <w:rFonts w:ascii="Arial" w:hAnsi="Arial" w:cs="Arial"/>
        </w:rPr>
        <w:tab/>
      </w:r>
      <w:r w:rsidR="00296DA7" w:rsidRPr="005D422B">
        <w:rPr>
          <w:rFonts w:ascii="Arial" w:hAnsi="Arial" w:cs="Arial"/>
        </w:rPr>
        <w:t>Copy of a</w:t>
      </w:r>
      <w:r w:rsidRPr="005D422B">
        <w:rPr>
          <w:rFonts w:ascii="Arial" w:hAnsi="Arial" w:cs="Arial"/>
        </w:rPr>
        <w:t xml:space="preserve">ccepted </w:t>
      </w:r>
      <w:r w:rsidR="00296DA7" w:rsidRPr="005D422B">
        <w:rPr>
          <w:rFonts w:ascii="Arial" w:hAnsi="Arial" w:cs="Arial"/>
          <w:b/>
          <w:bCs/>
        </w:rPr>
        <w:t>a</w:t>
      </w:r>
      <w:r w:rsidRPr="005D422B">
        <w:rPr>
          <w:rFonts w:ascii="Arial" w:hAnsi="Arial" w:cs="Arial"/>
          <w:b/>
          <w:bCs/>
        </w:rPr>
        <w:t>bstract</w:t>
      </w:r>
      <w:r w:rsidR="00EA5149">
        <w:rPr>
          <w:rFonts w:ascii="Arial" w:hAnsi="Arial" w:cs="Arial"/>
          <w:b/>
          <w:bCs/>
        </w:rPr>
        <w:t>.</w:t>
      </w:r>
    </w:p>
    <w:p w14:paraId="1DFD5816" w14:textId="0C77B269" w:rsidR="00911C8D" w:rsidRDefault="00911C8D" w:rsidP="00E31D05">
      <w:pPr>
        <w:pStyle w:val="ListParagraph"/>
        <w:numPr>
          <w:ilvl w:val="0"/>
          <w:numId w:val="2"/>
        </w:numPr>
        <w:rPr>
          <w:rFonts w:ascii="Arial" w:hAnsi="Arial" w:cs="Arial"/>
        </w:rPr>
      </w:pPr>
      <w:r w:rsidRPr="00623711">
        <w:rPr>
          <w:rFonts w:ascii="Arial" w:hAnsi="Arial" w:cs="Arial"/>
          <w:lang w:val="en-US"/>
        </w:rPr>
        <w:t xml:space="preserve">The nomination messages must have a send date and time no later than </w:t>
      </w:r>
      <w:bookmarkStart w:id="3" w:name="_Hlk165491154"/>
      <w:r w:rsidRPr="00CF69A8">
        <w:rPr>
          <w:rFonts w:ascii="Arial" w:hAnsi="Arial" w:cs="Arial"/>
          <w:b/>
          <w:bCs/>
          <w:color w:val="FF0000"/>
          <w:lang w:val="en-US"/>
        </w:rPr>
        <w:t xml:space="preserve">August </w:t>
      </w:r>
      <w:r w:rsidR="00472EF2">
        <w:rPr>
          <w:rFonts w:ascii="Arial" w:hAnsi="Arial" w:cs="Arial"/>
          <w:b/>
          <w:bCs/>
          <w:color w:val="FF0000"/>
          <w:lang w:val="en-US"/>
        </w:rPr>
        <w:t>30</w:t>
      </w:r>
      <w:r w:rsidRPr="00CF69A8">
        <w:rPr>
          <w:rFonts w:ascii="Arial" w:hAnsi="Arial" w:cs="Arial"/>
          <w:b/>
          <w:bCs/>
          <w:color w:val="FF0000"/>
          <w:vertAlign w:val="superscript"/>
          <w:lang w:val="en-US"/>
        </w:rPr>
        <w:t>th</w:t>
      </w:r>
      <w:r>
        <w:rPr>
          <w:rFonts w:ascii="Arial" w:hAnsi="Arial" w:cs="Arial"/>
          <w:color w:val="FF0000"/>
          <w:lang w:val="en-US"/>
        </w:rPr>
        <w:t xml:space="preserve"> </w:t>
      </w:r>
      <w:r w:rsidRPr="00623711">
        <w:rPr>
          <w:rFonts w:ascii="Arial" w:hAnsi="Arial" w:cs="Arial"/>
          <w:b/>
          <w:bCs/>
          <w:color w:val="FF0000"/>
          <w:lang w:val="en-US"/>
        </w:rPr>
        <w:t>2024</w:t>
      </w:r>
      <w:r>
        <w:rPr>
          <w:rFonts w:ascii="Arial" w:hAnsi="Arial" w:cs="Arial"/>
          <w:b/>
          <w:bCs/>
          <w:color w:val="FF0000"/>
          <w:lang w:val="en-US"/>
        </w:rPr>
        <w:t xml:space="preserve">, </w:t>
      </w:r>
      <w:r w:rsidRPr="00CF69A8">
        <w:rPr>
          <w:rFonts w:ascii="Arial" w:hAnsi="Arial" w:cs="Arial"/>
          <w:b/>
          <w:bCs/>
          <w:color w:val="FF0000"/>
          <w:lang w:val="en-US"/>
        </w:rPr>
        <w:t>9PM</w:t>
      </w:r>
      <w:r>
        <w:rPr>
          <w:rFonts w:ascii="Arial" w:hAnsi="Arial" w:cs="Arial"/>
          <w:color w:val="FF0000"/>
          <w:lang w:val="en-US"/>
        </w:rPr>
        <w:t xml:space="preserve"> US P</w:t>
      </w:r>
      <w:r w:rsidRPr="00CF69A8">
        <w:rPr>
          <w:rFonts w:ascii="Arial" w:hAnsi="Arial" w:cs="Arial"/>
          <w:color w:val="FF0000"/>
          <w:lang w:val="en-US"/>
        </w:rPr>
        <w:t xml:space="preserve">acific </w:t>
      </w:r>
      <w:r>
        <w:rPr>
          <w:rFonts w:ascii="Arial" w:hAnsi="Arial" w:cs="Arial"/>
          <w:color w:val="FF0000"/>
          <w:lang w:val="en-US"/>
        </w:rPr>
        <w:t>S</w:t>
      </w:r>
      <w:r w:rsidRPr="00CF69A8">
        <w:rPr>
          <w:rFonts w:ascii="Arial" w:hAnsi="Arial" w:cs="Arial"/>
          <w:color w:val="FF0000"/>
          <w:lang w:val="en-US"/>
        </w:rPr>
        <w:t xml:space="preserve">tandard </w:t>
      </w:r>
      <w:r>
        <w:rPr>
          <w:rFonts w:ascii="Arial" w:hAnsi="Arial" w:cs="Arial"/>
          <w:color w:val="FF0000"/>
          <w:lang w:val="en-US"/>
        </w:rPr>
        <w:t>T</w:t>
      </w:r>
      <w:r w:rsidRPr="00CF69A8">
        <w:rPr>
          <w:rFonts w:ascii="Arial" w:hAnsi="Arial" w:cs="Arial"/>
          <w:color w:val="FF0000"/>
          <w:lang w:val="en-US"/>
        </w:rPr>
        <w:t>ime</w:t>
      </w:r>
      <w:r>
        <w:rPr>
          <w:rFonts w:ascii="Arial" w:hAnsi="Arial" w:cs="Arial"/>
          <w:color w:val="FF0000"/>
          <w:lang w:val="en-US"/>
        </w:rPr>
        <w:t xml:space="preserve"> (PST)</w:t>
      </w:r>
      <w:r w:rsidRPr="00623711">
        <w:rPr>
          <w:rFonts w:ascii="Arial" w:hAnsi="Arial" w:cs="Arial"/>
          <w:lang w:val="en-US"/>
        </w:rPr>
        <w:t xml:space="preserve">. </w:t>
      </w:r>
      <w:r w:rsidRPr="00623711">
        <w:rPr>
          <w:rFonts w:ascii="Arial" w:hAnsi="Arial" w:cs="Arial"/>
        </w:rPr>
        <w:t>Notification of</w:t>
      </w:r>
      <w:r w:rsidR="00EA5149">
        <w:rPr>
          <w:rFonts w:ascii="Arial" w:hAnsi="Arial" w:cs="Arial"/>
        </w:rPr>
        <w:t xml:space="preserve"> the</w:t>
      </w:r>
      <w:r w:rsidRPr="00623711">
        <w:rPr>
          <w:rFonts w:ascii="Arial" w:hAnsi="Arial" w:cs="Arial"/>
        </w:rPr>
        <w:t xml:space="preserve"> </w:t>
      </w:r>
      <w:r w:rsidR="00EA5149">
        <w:rPr>
          <w:rFonts w:ascii="Arial" w:hAnsi="Arial" w:cs="Arial"/>
        </w:rPr>
        <w:t>a</w:t>
      </w:r>
      <w:r w:rsidR="00EA5149" w:rsidRPr="00623711">
        <w:rPr>
          <w:rFonts w:ascii="Arial" w:hAnsi="Arial" w:cs="Arial"/>
        </w:rPr>
        <w:t>ward</w:t>
      </w:r>
      <w:r w:rsidRPr="00623711">
        <w:rPr>
          <w:rFonts w:ascii="Arial" w:hAnsi="Arial" w:cs="Arial"/>
        </w:rPr>
        <w:t xml:space="preserve">: week of </w:t>
      </w:r>
      <w:r w:rsidRPr="00CF69A8">
        <w:rPr>
          <w:rFonts w:ascii="Arial" w:hAnsi="Arial" w:cs="Arial"/>
        </w:rPr>
        <w:t xml:space="preserve">October </w:t>
      </w:r>
      <w:r>
        <w:rPr>
          <w:rFonts w:ascii="Arial" w:hAnsi="Arial" w:cs="Arial"/>
        </w:rPr>
        <w:t>7</w:t>
      </w:r>
      <w:r w:rsidRPr="00CF69A8">
        <w:rPr>
          <w:rFonts w:ascii="Arial" w:hAnsi="Arial" w:cs="Arial"/>
          <w:vertAlign w:val="superscript"/>
        </w:rPr>
        <w:t>th</w:t>
      </w:r>
      <w:r w:rsidRPr="00623711">
        <w:rPr>
          <w:rFonts w:ascii="Arial" w:hAnsi="Arial" w:cs="Arial"/>
          <w:color w:val="000000" w:themeColor="text1"/>
        </w:rPr>
        <w:t>, 2024</w:t>
      </w:r>
      <w:r w:rsidRPr="00623711">
        <w:rPr>
          <w:rFonts w:ascii="Arial" w:hAnsi="Arial" w:cs="Arial"/>
        </w:rPr>
        <w:t>.</w:t>
      </w:r>
      <w:bookmarkEnd w:id="3"/>
    </w:p>
    <w:p w14:paraId="34E5D960" w14:textId="77777777" w:rsidR="003B1079" w:rsidRDefault="003B1079" w:rsidP="003B1079">
      <w:pPr>
        <w:rPr>
          <w:rFonts w:ascii="Arial" w:hAnsi="Arial" w:cs="Arial"/>
        </w:rPr>
      </w:pPr>
    </w:p>
    <w:p w14:paraId="6254B7C8" w14:textId="77777777" w:rsidR="003B1079" w:rsidRPr="003B1079" w:rsidRDefault="003B1079" w:rsidP="003B1079">
      <w:pPr>
        <w:rPr>
          <w:rFonts w:ascii="Arial" w:hAnsi="Arial" w:cs="Arial"/>
        </w:rPr>
      </w:pPr>
    </w:p>
    <w:p w14:paraId="108A6729" w14:textId="77777777" w:rsidR="00911C8D" w:rsidRDefault="00911C8D" w:rsidP="00E31D05">
      <w:pPr>
        <w:rPr>
          <w:rFonts w:ascii="Arial" w:hAnsi="Arial" w:cs="Arial"/>
          <w:b/>
        </w:rPr>
      </w:pPr>
    </w:p>
    <w:p w14:paraId="1AA7DCEA" w14:textId="1B290AA7" w:rsidR="00E31D05" w:rsidRPr="005D422B" w:rsidRDefault="00E31D05" w:rsidP="00E31D05">
      <w:pPr>
        <w:rPr>
          <w:rFonts w:ascii="Arial" w:hAnsi="Arial" w:cs="Arial"/>
          <w:b/>
        </w:rPr>
      </w:pPr>
      <w:r w:rsidRPr="005D422B">
        <w:rPr>
          <w:rFonts w:ascii="Arial" w:hAnsi="Arial" w:cs="Arial"/>
          <w:b/>
        </w:rPr>
        <w:t>Selection Criteria</w:t>
      </w:r>
    </w:p>
    <w:p w14:paraId="34D2B548" w14:textId="77777777" w:rsidR="00E31D05" w:rsidRPr="005D422B" w:rsidRDefault="00E31D05" w:rsidP="00E31D05">
      <w:pPr>
        <w:rPr>
          <w:rFonts w:ascii="Arial" w:hAnsi="Arial" w:cs="Arial"/>
        </w:rPr>
      </w:pPr>
      <w:r w:rsidRPr="005D422B">
        <w:rPr>
          <w:rFonts w:ascii="Arial" w:hAnsi="Arial" w:cs="Arial"/>
        </w:rPr>
        <w:t>The candidatures will be examined and evaluated on the basis of the following criteria:</w:t>
      </w:r>
    </w:p>
    <w:p w14:paraId="05AAE602" w14:textId="77777777" w:rsidR="00850C37" w:rsidRPr="005D422B" w:rsidRDefault="00850C37" w:rsidP="00850C37">
      <w:pPr>
        <w:pStyle w:val="ListParagraph"/>
        <w:numPr>
          <w:ilvl w:val="0"/>
          <w:numId w:val="5"/>
        </w:numPr>
        <w:ind w:left="1080" w:hanging="372"/>
        <w:contextualSpacing w:val="0"/>
        <w:rPr>
          <w:rFonts w:ascii="Arial" w:hAnsi="Arial" w:cs="Arial"/>
          <w:noProof/>
        </w:rPr>
      </w:pPr>
      <w:r w:rsidRPr="005D422B">
        <w:rPr>
          <w:rFonts w:ascii="Arial" w:hAnsi="Arial" w:cs="Arial"/>
          <w:noProof/>
        </w:rPr>
        <w:t>Outstanding achievements</w:t>
      </w:r>
    </w:p>
    <w:p w14:paraId="21FB7FF9" w14:textId="452100DA" w:rsidR="00911C8D" w:rsidRDefault="00911C8D" w:rsidP="00911C8D">
      <w:pPr>
        <w:pStyle w:val="ListParagraph"/>
        <w:ind w:left="1060"/>
        <w:rPr>
          <w:rFonts w:ascii="Arial" w:hAnsi="Arial" w:cs="Arial"/>
          <w:i/>
          <w:iCs/>
          <w:noProof/>
          <w:sz w:val="22"/>
          <w:szCs w:val="22"/>
        </w:rPr>
      </w:pPr>
      <w:r w:rsidRPr="00911C8D">
        <w:rPr>
          <w:rFonts w:ascii="Arial" w:hAnsi="Arial" w:cs="Arial"/>
          <w:i/>
          <w:iCs/>
          <w:noProof/>
          <w:sz w:val="22"/>
          <w:szCs w:val="22"/>
        </w:rPr>
        <w:t>These achievements may encompass a spectrum of accomplishments, e.g. publications in journals, presentations, awards,</w:t>
      </w:r>
      <w:r>
        <w:rPr>
          <w:rFonts w:ascii="Arial" w:hAnsi="Arial" w:cs="Arial"/>
          <w:i/>
          <w:iCs/>
          <w:noProof/>
          <w:sz w:val="22"/>
          <w:szCs w:val="22"/>
        </w:rPr>
        <w:t xml:space="preserve"> patents,</w:t>
      </w:r>
      <w:r w:rsidRPr="00911C8D">
        <w:rPr>
          <w:rFonts w:ascii="Arial" w:hAnsi="Arial" w:cs="Arial"/>
          <w:i/>
          <w:iCs/>
          <w:noProof/>
          <w:sz w:val="22"/>
          <w:szCs w:val="22"/>
        </w:rPr>
        <w:t xml:space="preserve"> leadership </w:t>
      </w:r>
      <w:r>
        <w:rPr>
          <w:rFonts w:ascii="Arial" w:hAnsi="Arial" w:cs="Arial"/>
          <w:i/>
          <w:iCs/>
          <w:noProof/>
          <w:sz w:val="22"/>
          <w:szCs w:val="22"/>
        </w:rPr>
        <w:t xml:space="preserve">or community building </w:t>
      </w:r>
      <w:r w:rsidRPr="00911C8D">
        <w:rPr>
          <w:rFonts w:ascii="Arial" w:hAnsi="Arial" w:cs="Arial"/>
          <w:i/>
          <w:iCs/>
          <w:noProof/>
          <w:sz w:val="22"/>
          <w:szCs w:val="22"/>
        </w:rPr>
        <w:t xml:space="preserve">roles, and/or other relevant contributions and initiatives that have advanced knowledge or practices in the field of </w:t>
      </w:r>
      <w:r w:rsidR="00EA5149">
        <w:rPr>
          <w:rFonts w:ascii="Arial" w:hAnsi="Arial" w:cs="Arial"/>
          <w:i/>
          <w:iCs/>
          <w:noProof/>
          <w:sz w:val="22"/>
          <w:szCs w:val="22"/>
        </w:rPr>
        <w:t>B</w:t>
      </w:r>
      <w:r w:rsidR="00EA5149" w:rsidRPr="00911C8D">
        <w:rPr>
          <w:rFonts w:ascii="Arial" w:hAnsi="Arial" w:cs="Arial"/>
          <w:i/>
          <w:iCs/>
          <w:noProof/>
          <w:sz w:val="22"/>
          <w:szCs w:val="22"/>
        </w:rPr>
        <w:t>iofabrication</w:t>
      </w:r>
      <w:r w:rsidRPr="00911C8D">
        <w:rPr>
          <w:rFonts w:ascii="Arial" w:hAnsi="Arial" w:cs="Arial"/>
          <w:i/>
          <w:iCs/>
          <w:noProof/>
          <w:sz w:val="22"/>
          <w:szCs w:val="22"/>
        </w:rPr>
        <w:t>.</w:t>
      </w:r>
    </w:p>
    <w:p w14:paraId="285EB391" w14:textId="77777777" w:rsidR="00911C8D" w:rsidRPr="00911C8D" w:rsidRDefault="00911C8D" w:rsidP="00911C8D">
      <w:pPr>
        <w:pStyle w:val="ListParagraph"/>
        <w:ind w:left="1060"/>
        <w:rPr>
          <w:rFonts w:ascii="Arial" w:hAnsi="Arial" w:cs="Arial"/>
          <w:i/>
          <w:iCs/>
          <w:noProof/>
          <w:sz w:val="22"/>
          <w:szCs w:val="22"/>
        </w:rPr>
      </w:pPr>
    </w:p>
    <w:p w14:paraId="16400D43" w14:textId="77777777" w:rsidR="00850C37" w:rsidRPr="005D422B" w:rsidRDefault="00850C37" w:rsidP="00850C37">
      <w:pPr>
        <w:pStyle w:val="ListParagraph"/>
        <w:numPr>
          <w:ilvl w:val="0"/>
          <w:numId w:val="5"/>
        </w:numPr>
        <w:ind w:left="1080" w:hanging="372"/>
        <w:contextualSpacing w:val="0"/>
        <w:rPr>
          <w:rFonts w:ascii="Arial" w:hAnsi="Arial" w:cs="Arial"/>
        </w:rPr>
      </w:pPr>
      <w:r w:rsidRPr="005D422B">
        <w:rPr>
          <w:rFonts w:ascii="Arial" w:hAnsi="Arial" w:cs="Arial"/>
          <w:noProof/>
        </w:rPr>
        <w:t>Quality and significance of the accepted 2024 Biofabrication Conference abstract</w:t>
      </w:r>
    </w:p>
    <w:p w14:paraId="3F278B49" w14:textId="1AB3DC4C" w:rsidR="00911C8D" w:rsidRDefault="00911C8D" w:rsidP="00911C8D">
      <w:pPr>
        <w:pStyle w:val="ListParagraph"/>
        <w:ind w:left="1060"/>
        <w:rPr>
          <w:rFonts w:ascii="Arial" w:hAnsi="Arial" w:cs="Arial"/>
          <w:i/>
          <w:iCs/>
          <w:sz w:val="22"/>
          <w:szCs w:val="22"/>
          <w:lang w:val="en-US"/>
        </w:rPr>
      </w:pPr>
      <w:r w:rsidRPr="00911C8D">
        <w:rPr>
          <w:rFonts w:ascii="Arial" w:hAnsi="Arial" w:cs="Arial"/>
          <w:i/>
          <w:iCs/>
          <w:sz w:val="22"/>
          <w:szCs w:val="22"/>
          <w:lang w:val="en-US"/>
        </w:rPr>
        <w:t xml:space="preserve">The caliber of the research conducted may be evidenced through an impactful conference abstract with strong relevance and significance to the field of </w:t>
      </w:r>
      <w:r w:rsidR="00EA5149">
        <w:rPr>
          <w:rFonts w:ascii="Arial" w:hAnsi="Arial" w:cs="Arial"/>
          <w:i/>
          <w:iCs/>
          <w:sz w:val="22"/>
          <w:szCs w:val="22"/>
          <w:lang w:val="en-US"/>
        </w:rPr>
        <w:t>B</w:t>
      </w:r>
      <w:r w:rsidRPr="00911C8D">
        <w:rPr>
          <w:rFonts w:ascii="Arial" w:hAnsi="Arial" w:cs="Arial"/>
          <w:i/>
          <w:iCs/>
          <w:sz w:val="22"/>
          <w:szCs w:val="22"/>
          <w:lang w:val="en-US"/>
        </w:rPr>
        <w:t>iofabrication in alignment with the criteria outlined for the award.</w:t>
      </w:r>
    </w:p>
    <w:p w14:paraId="40E27575" w14:textId="77777777" w:rsidR="00911C8D" w:rsidRPr="00911C8D" w:rsidRDefault="00911C8D" w:rsidP="00911C8D">
      <w:pPr>
        <w:pStyle w:val="ListParagraph"/>
        <w:ind w:left="1060"/>
        <w:rPr>
          <w:rFonts w:ascii="Arial" w:hAnsi="Arial" w:cs="Arial"/>
          <w:i/>
          <w:iCs/>
          <w:sz w:val="22"/>
          <w:szCs w:val="22"/>
          <w:lang w:val="en-US"/>
        </w:rPr>
      </w:pPr>
    </w:p>
    <w:p w14:paraId="4ABB7AEE" w14:textId="5818F3D0" w:rsidR="00850C37" w:rsidRPr="005D422B" w:rsidRDefault="00911C8D" w:rsidP="00850C37">
      <w:pPr>
        <w:pStyle w:val="ListParagraph"/>
        <w:numPr>
          <w:ilvl w:val="0"/>
          <w:numId w:val="5"/>
        </w:numPr>
        <w:ind w:left="1080" w:hanging="372"/>
        <w:contextualSpacing w:val="0"/>
        <w:rPr>
          <w:rFonts w:ascii="Arial" w:hAnsi="Arial" w:cs="Arial"/>
        </w:rPr>
      </w:pPr>
      <w:r>
        <w:rPr>
          <w:rFonts w:ascii="Arial" w:hAnsi="Arial" w:cs="Arial"/>
          <w:noProof/>
        </w:rPr>
        <w:lastRenderedPageBreak/>
        <w:t>Community building and wider impact</w:t>
      </w:r>
    </w:p>
    <w:p w14:paraId="1D32FF36" w14:textId="229FC088" w:rsidR="00850C37" w:rsidRPr="00295991" w:rsidRDefault="00911C8D" w:rsidP="00850C37">
      <w:pPr>
        <w:ind w:left="708"/>
        <w:rPr>
          <w:rFonts w:ascii="Arial" w:hAnsi="Arial" w:cs="Arial"/>
          <w:i/>
          <w:iCs/>
          <w:sz w:val="22"/>
          <w:szCs w:val="22"/>
          <w:lang w:val="en-US"/>
        </w:rPr>
      </w:pPr>
      <w:r w:rsidRPr="00295991">
        <w:rPr>
          <w:rFonts w:ascii="Arial" w:hAnsi="Arial" w:cs="Arial"/>
          <w:i/>
          <w:iCs/>
          <w:sz w:val="22"/>
          <w:szCs w:val="22"/>
          <w:lang w:val="en-US"/>
        </w:rPr>
        <w:t xml:space="preserve">Candidates may demonstrate participation in collaborative projects or initiatives and/or potential for future </w:t>
      </w:r>
      <w:bookmarkStart w:id="4" w:name="_Hlk165497612"/>
      <w:r w:rsidRPr="00295991">
        <w:rPr>
          <w:rFonts w:ascii="Arial" w:hAnsi="Arial" w:cs="Arial"/>
          <w:i/>
          <w:iCs/>
          <w:sz w:val="22"/>
          <w:szCs w:val="22"/>
          <w:lang w:val="en-US"/>
        </w:rPr>
        <w:t>contributions to promoting diversity, equity, and inclusion within the field of Biofabrication</w:t>
      </w:r>
      <w:bookmarkEnd w:id="4"/>
      <w:r w:rsidRPr="00295991">
        <w:rPr>
          <w:rFonts w:ascii="Arial" w:hAnsi="Arial" w:cs="Arial"/>
          <w:i/>
          <w:iCs/>
          <w:sz w:val="22"/>
          <w:szCs w:val="22"/>
          <w:lang w:val="en-US"/>
        </w:rPr>
        <w:t>.</w:t>
      </w:r>
    </w:p>
    <w:p w14:paraId="2170B29F" w14:textId="77777777" w:rsidR="00911C8D" w:rsidRPr="005D422B" w:rsidRDefault="00911C8D" w:rsidP="00850C37">
      <w:pPr>
        <w:ind w:left="708"/>
        <w:rPr>
          <w:rFonts w:ascii="Arial" w:hAnsi="Arial" w:cs="Arial"/>
          <w:i/>
          <w:iCs/>
          <w:lang w:val="en-US"/>
        </w:rPr>
      </w:pPr>
    </w:p>
    <w:p w14:paraId="62391CCC" w14:textId="07D2EFC9" w:rsidR="00850C37" w:rsidRPr="00911C8D" w:rsidRDefault="00850C37" w:rsidP="00850C37">
      <w:pPr>
        <w:rPr>
          <w:rFonts w:ascii="Arial" w:hAnsi="Arial" w:cs="Arial"/>
          <w:bCs/>
          <w:lang w:val="en-US"/>
        </w:rPr>
      </w:pPr>
      <w:r w:rsidRPr="005D422B">
        <w:rPr>
          <w:rFonts w:ascii="Arial" w:eastAsia="Times New Roman" w:hAnsi="Arial" w:cs="Arial"/>
          <w:lang w:val="en-GB"/>
        </w:rPr>
        <w:t>Candidates who have not previously attended an ISBF conference</w:t>
      </w:r>
      <w:r w:rsidRPr="005D422B">
        <w:rPr>
          <w:rFonts w:ascii="Arial" w:hAnsi="Arial" w:cs="Arial"/>
          <w:bCs/>
        </w:rPr>
        <w:t xml:space="preserve"> and/or are from underrepresent</w:t>
      </w:r>
      <w:r w:rsidR="00EA5149">
        <w:rPr>
          <w:rFonts w:ascii="Arial" w:hAnsi="Arial" w:cs="Arial"/>
          <w:bCs/>
        </w:rPr>
        <w:t>ed</w:t>
      </w:r>
      <w:r w:rsidRPr="005D422B">
        <w:rPr>
          <w:rFonts w:ascii="Arial" w:hAnsi="Arial" w:cs="Arial"/>
          <w:bCs/>
        </w:rPr>
        <w:t xml:space="preserve"> </w:t>
      </w:r>
      <w:r w:rsidR="000B18B6" w:rsidRPr="000B18B6">
        <w:rPr>
          <w:rFonts w:ascii="Arial" w:hAnsi="Arial" w:cs="Arial"/>
          <w:bCs/>
        </w:rPr>
        <w:t>geographical</w:t>
      </w:r>
      <w:r w:rsidR="000B18B6">
        <w:rPr>
          <w:rFonts w:ascii="Arial" w:hAnsi="Arial" w:cs="Arial"/>
          <w:bCs/>
        </w:rPr>
        <w:t xml:space="preserve"> </w:t>
      </w:r>
      <w:r w:rsidRPr="005D422B">
        <w:rPr>
          <w:rFonts w:ascii="Arial" w:hAnsi="Arial" w:cs="Arial"/>
          <w:bCs/>
        </w:rPr>
        <w:t xml:space="preserve">regions or </w:t>
      </w:r>
      <w:r w:rsidR="000B18B6" w:rsidRPr="000B18B6">
        <w:rPr>
          <w:rFonts w:ascii="Arial" w:hAnsi="Arial" w:cs="Arial"/>
          <w:bCs/>
        </w:rPr>
        <w:t>minority</w:t>
      </w:r>
      <w:r w:rsidR="000B18B6">
        <w:rPr>
          <w:rFonts w:ascii="Arial" w:hAnsi="Arial" w:cs="Arial"/>
          <w:bCs/>
        </w:rPr>
        <w:t xml:space="preserve"> </w:t>
      </w:r>
      <w:r w:rsidRPr="005D422B">
        <w:rPr>
          <w:rFonts w:ascii="Arial" w:hAnsi="Arial" w:cs="Arial"/>
          <w:bCs/>
        </w:rPr>
        <w:t xml:space="preserve">groups will </w:t>
      </w:r>
      <w:r w:rsidR="00911C8D" w:rsidRPr="00911C8D">
        <w:rPr>
          <w:rFonts w:ascii="Arial" w:hAnsi="Arial" w:cs="Arial"/>
          <w:lang w:val="en-US"/>
        </w:rPr>
        <w:t>be favored</w:t>
      </w:r>
      <w:r w:rsidRPr="00911C8D">
        <w:rPr>
          <w:rFonts w:ascii="Arial" w:eastAsia="Times New Roman" w:hAnsi="Arial" w:cs="Arial"/>
          <w:lang w:val="en-GB"/>
        </w:rPr>
        <w:t xml:space="preserve">. </w:t>
      </w:r>
    </w:p>
    <w:p w14:paraId="47F6CD91" w14:textId="77777777" w:rsidR="00850C37" w:rsidRPr="005D422B" w:rsidRDefault="00850C37" w:rsidP="0089458B">
      <w:pPr>
        <w:rPr>
          <w:rFonts w:ascii="Arial" w:hAnsi="Arial" w:cs="Arial"/>
          <w:b/>
          <w:lang w:val="en-US"/>
        </w:rPr>
      </w:pPr>
    </w:p>
    <w:p w14:paraId="07DD21D1" w14:textId="77777777" w:rsidR="0089458B" w:rsidRPr="005D422B" w:rsidRDefault="0089458B" w:rsidP="0089458B">
      <w:pPr>
        <w:rPr>
          <w:rFonts w:ascii="Arial" w:hAnsi="Arial" w:cs="Arial"/>
          <w:b/>
        </w:rPr>
      </w:pPr>
      <w:r w:rsidRPr="005D422B">
        <w:rPr>
          <w:rFonts w:ascii="Arial" w:hAnsi="Arial" w:cs="Arial"/>
          <w:b/>
        </w:rPr>
        <w:t>Review Committee Decision and Announcement</w:t>
      </w:r>
    </w:p>
    <w:p w14:paraId="49670E3D" w14:textId="0522C646" w:rsidR="0089458B" w:rsidRPr="005D422B" w:rsidRDefault="0089458B" w:rsidP="0089458B">
      <w:pPr>
        <w:jc w:val="both"/>
        <w:rPr>
          <w:rFonts w:ascii="Arial" w:hAnsi="Arial" w:cs="Arial"/>
        </w:rPr>
      </w:pPr>
      <w:r w:rsidRPr="005D422B">
        <w:rPr>
          <w:rFonts w:ascii="Arial" w:hAnsi="Arial" w:cs="Arial"/>
        </w:rPr>
        <w:t xml:space="preserve">The Awards Committee consists of </w:t>
      </w:r>
      <w:r w:rsidR="001F3EBA" w:rsidRPr="005D422B">
        <w:rPr>
          <w:rFonts w:ascii="Arial" w:hAnsi="Arial" w:cs="Arial"/>
        </w:rPr>
        <w:t>7</w:t>
      </w:r>
      <w:r w:rsidRPr="005D422B">
        <w:rPr>
          <w:rFonts w:ascii="Arial" w:hAnsi="Arial" w:cs="Arial"/>
        </w:rPr>
        <w:t xml:space="preserve"> members of the International Society of Biofabrication. If one of the candidates is on the Awards Committee, they cannot participate in the review </w:t>
      </w:r>
      <w:r w:rsidR="00A31231" w:rsidRPr="005D422B">
        <w:rPr>
          <w:rFonts w:ascii="Arial" w:hAnsi="Arial" w:cs="Arial"/>
        </w:rPr>
        <w:t xml:space="preserve">of any candidates </w:t>
      </w:r>
      <w:r w:rsidRPr="005D422B">
        <w:rPr>
          <w:rFonts w:ascii="Arial" w:hAnsi="Arial" w:cs="Arial"/>
        </w:rPr>
        <w:t>or</w:t>
      </w:r>
      <w:r w:rsidR="00A31231" w:rsidRPr="005D422B">
        <w:rPr>
          <w:rFonts w:ascii="Arial" w:hAnsi="Arial" w:cs="Arial"/>
        </w:rPr>
        <w:t xml:space="preserve"> the</w:t>
      </w:r>
      <w:r w:rsidRPr="005D422B">
        <w:rPr>
          <w:rFonts w:ascii="Arial" w:hAnsi="Arial" w:cs="Arial"/>
        </w:rPr>
        <w:t xml:space="preserve"> final decision. If a nominator </w:t>
      </w:r>
      <w:r w:rsidR="00A31231" w:rsidRPr="005D422B">
        <w:rPr>
          <w:rFonts w:ascii="Arial" w:hAnsi="Arial" w:cs="Arial"/>
        </w:rPr>
        <w:t xml:space="preserve">or recommendation letter writer </w:t>
      </w:r>
      <w:r w:rsidRPr="005D422B">
        <w:rPr>
          <w:rFonts w:ascii="Arial" w:hAnsi="Arial" w:cs="Arial"/>
        </w:rPr>
        <w:t xml:space="preserve">is on the Awards Committee, they cannot vote on or discuss their nominee but can rank the other nominees. </w:t>
      </w:r>
    </w:p>
    <w:p w14:paraId="170F3FA7" w14:textId="3DAA585E" w:rsidR="003B01AE" w:rsidRPr="005D422B" w:rsidRDefault="003B01AE">
      <w:pPr>
        <w:rPr>
          <w:rFonts w:ascii="Arial" w:hAnsi="Arial" w:cs="Arial"/>
        </w:rPr>
      </w:pPr>
      <w:r w:rsidRPr="005D422B">
        <w:rPr>
          <w:rFonts w:ascii="Arial" w:hAnsi="Arial" w:cs="Arial"/>
        </w:rPr>
        <w:br w:type="page"/>
      </w:r>
    </w:p>
    <w:p w14:paraId="29F1F256" w14:textId="77777777" w:rsidR="003B01AE" w:rsidRPr="00911C8D" w:rsidRDefault="003B01AE" w:rsidP="003B01AE">
      <w:pPr>
        <w:jc w:val="center"/>
        <w:rPr>
          <w:rFonts w:ascii="Arial" w:hAnsi="Arial" w:cs="Arial"/>
          <w:b/>
        </w:rPr>
      </w:pPr>
      <w:r w:rsidRPr="00911C8D">
        <w:rPr>
          <w:rFonts w:ascii="Arial" w:hAnsi="Arial" w:cs="Arial"/>
          <w:b/>
        </w:rPr>
        <w:lastRenderedPageBreak/>
        <w:t>Affiliation and Contact Information</w:t>
      </w:r>
    </w:p>
    <w:p w14:paraId="41EA8428" w14:textId="52BEE62B" w:rsidR="003B01AE" w:rsidRPr="00911C8D" w:rsidRDefault="003B01AE" w:rsidP="003B01AE">
      <w:pPr>
        <w:jc w:val="center"/>
        <w:rPr>
          <w:rFonts w:ascii="Arial" w:hAnsi="Arial" w:cs="Arial"/>
          <w:b/>
        </w:rPr>
      </w:pPr>
      <w:r w:rsidRPr="00911C8D">
        <w:rPr>
          <w:rFonts w:ascii="Arial" w:hAnsi="Arial" w:cs="Arial"/>
          <w:b/>
        </w:rPr>
        <w:t xml:space="preserve"> 202</w:t>
      </w:r>
      <w:r w:rsidR="00986D0B" w:rsidRPr="00911C8D">
        <w:rPr>
          <w:rFonts w:ascii="Arial" w:hAnsi="Arial" w:cs="Arial"/>
          <w:b/>
        </w:rPr>
        <w:t>4</w:t>
      </w:r>
      <w:r w:rsidRPr="00911C8D">
        <w:rPr>
          <w:rFonts w:ascii="Arial" w:hAnsi="Arial" w:cs="Arial"/>
          <w:b/>
        </w:rPr>
        <w:t xml:space="preserve"> International Society for Biofabrication Award Application</w:t>
      </w:r>
      <w:r w:rsidR="00986D0B" w:rsidRPr="00911C8D">
        <w:rPr>
          <w:rFonts w:ascii="Arial" w:hAnsi="Arial" w:cs="Arial"/>
          <w:b/>
        </w:rPr>
        <w:t xml:space="preserve"> (1 page maximum)</w:t>
      </w:r>
    </w:p>
    <w:p w14:paraId="5CDCC297" w14:textId="77777777" w:rsidR="003B01AE" w:rsidRPr="00911C8D" w:rsidRDefault="003B01AE" w:rsidP="003B01AE">
      <w:pPr>
        <w:rPr>
          <w:rFonts w:ascii="Arial" w:hAnsi="Arial" w:cs="Arial"/>
        </w:rPr>
      </w:pPr>
    </w:p>
    <w:p w14:paraId="1C220B1A" w14:textId="5819C5DF" w:rsidR="003B01AE" w:rsidRPr="00911C8D" w:rsidRDefault="003B01AE" w:rsidP="003B01AE">
      <w:pPr>
        <w:rPr>
          <w:rFonts w:ascii="Arial" w:hAnsi="Arial" w:cs="Arial"/>
        </w:rPr>
      </w:pPr>
      <w:r w:rsidRPr="00911C8D">
        <w:rPr>
          <w:rFonts w:ascii="Arial" w:hAnsi="Arial" w:cs="Arial"/>
        </w:rPr>
        <w:t>Name:__________________________________________________________________</w:t>
      </w:r>
    </w:p>
    <w:p w14:paraId="61109BAA" w14:textId="77777777" w:rsidR="003B01AE" w:rsidRPr="00911C8D" w:rsidRDefault="003B01AE" w:rsidP="003B01AE">
      <w:pPr>
        <w:rPr>
          <w:rFonts w:ascii="Arial" w:hAnsi="Arial" w:cs="Arial"/>
          <w:sz w:val="18"/>
          <w:szCs w:val="18"/>
        </w:rPr>
      </w:pPr>
      <w:r w:rsidRPr="00911C8D">
        <w:rPr>
          <w:rFonts w:ascii="Arial" w:hAnsi="Arial" w:cs="Arial"/>
        </w:rPr>
        <w:tab/>
      </w:r>
      <w:r w:rsidRPr="00911C8D">
        <w:rPr>
          <w:rFonts w:ascii="Arial" w:hAnsi="Arial" w:cs="Arial"/>
        </w:rPr>
        <w:tab/>
      </w:r>
      <w:r w:rsidRPr="00911C8D">
        <w:rPr>
          <w:rFonts w:ascii="Arial" w:hAnsi="Arial" w:cs="Arial"/>
          <w:sz w:val="18"/>
          <w:szCs w:val="18"/>
        </w:rPr>
        <w:t>Last</w:t>
      </w:r>
      <w:r w:rsidRPr="00911C8D">
        <w:rPr>
          <w:rFonts w:ascii="Arial" w:hAnsi="Arial" w:cs="Arial"/>
          <w:sz w:val="18"/>
          <w:szCs w:val="18"/>
        </w:rPr>
        <w:tab/>
      </w:r>
      <w:r w:rsidRPr="00911C8D">
        <w:rPr>
          <w:rFonts w:ascii="Arial" w:hAnsi="Arial" w:cs="Arial"/>
          <w:sz w:val="18"/>
          <w:szCs w:val="18"/>
        </w:rPr>
        <w:tab/>
      </w:r>
      <w:r w:rsidRPr="00911C8D">
        <w:rPr>
          <w:rFonts w:ascii="Arial" w:hAnsi="Arial" w:cs="Arial"/>
          <w:sz w:val="18"/>
          <w:szCs w:val="18"/>
        </w:rPr>
        <w:tab/>
      </w:r>
      <w:r w:rsidRPr="00911C8D">
        <w:rPr>
          <w:rFonts w:ascii="Arial" w:hAnsi="Arial" w:cs="Arial"/>
          <w:sz w:val="18"/>
          <w:szCs w:val="18"/>
        </w:rPr>
        <w:tab/>
        <w:t>First</w:t>
      </w:r>
      <w:r w:rsidRPr="00911C8D">
        <w:rPr>
          <w:rFonts w:ascii="Arial" w:hAnsi="Arial" w:cs="Arial"/>
          <w:sz w:val="18"/>
          <w:szCs w:val="18"/>
        </w:rPr>
        <w:tab/>
      </w:r>
      <w:r w:rsidRPr="00911C8D">
        <w:rPr>
          <w:rFonts w:ascii="Arial" w:hAnsi="Arial" w:cs="Arial"/>
          <w:sz w:val="18"/>
          <w:szCs w:val="18"/>
        </w:rPr>
        <w:tab/>
      </w:r>
      <w:r w:rsidRPr="00911C8D">
        <w:rPr>
          <w:rFonts w:ascii="Arial" w:hAnsi="Arial" w:cs="Arial"/>
          <w:sz w:val="18"/>
          <w:szCs w:val="18"/>
        </w:rPr>
        <w:tab/>
        <w:t>Middle Initial</w:t>
      </w:r>
      <w:r w:rsidRPr="00911C8D">
        <w:rPr>
          <w:rFonts w:ascii="Arial" w:hAnsi="Arial" w:cs="Arial"/>
          <w:sz w:val="18"/>
          <w:szCs w:val="18"/>
        </w:rPr>
        <w:tab/>
        <w:t>Suffix</w:t>
      </w:r>
    </w:p>
    <w:p w14:paraId="5530C3F0" w14:textId="77777777" w:rsidR="003B01AE" w:rsidRPr="00911C8D" w:rsidRDefault="003B01AE" w:rsidP="003B01AE">
      <w:pPr>
        <w:rPr>
          <w:rFonts w:ascii="Arial" w:hAnsi="Arial" w:cs="Arial"/>
        </w:rPr>
      </w:pPr>
    </w:p>
    <w:p w14:paraId="4AD9BFB4" w14:textId="6FC8EC54" w:rsidR="003B01AE" w:rsidRPr="00911C8D" w:rsidRDefault="003B01AE" w:rsidP="003B01AE">
      <w:pPr>
        <w:rPr>
          <w:rFonts w:ascii="Arial" w:hAnsi="Arial" w:cs="Arial"/>
        </w:rPr>
      </w:pPr>
      <w:r w:rsidRPr="00911C8D">
        <w:rPr>
          <w:rFonts w:ascii="Arial" w:hAnsi="Arial" w:cs="Arial"/>
        </w:rPr>
        <w:t>Current Position/Title: ______________________________________________________</w:t>
      </w:r>
    </w:p>
    <w:p w14:paraId="1E9C3D5A" w14:textId="77777777" w:rsidR="003B01AE" w:rsidRPr="00911C8D" w:rsidRDefault="003B01AE" w:rsidP="003B01AE">
      <w:pPr>
        <w:rPr>
          <w:rFonts w:ascii="Arial" w:hAnsi="Arial" w:cs="Arial"/>
        </w:rPr>
      </w:pPr>
    </w:p>
    <w:p w14:paraId="6AEA5AD1" w14:textId="0A1F3713" w:rsidR="003B01AE" w:rsidRPr="00911C8D" w:rsidRDefault="003B01AE" w:rsidP="003B01AE">
      <w:pPr>
        <w:rPr>
          <w:rFonts w:ascii="Arial" w:hAnsi="Arial" w:cs="Arial"/>
        </w:rPr>
      </w:pPr>
      <w:r w:rsidRPr="00911C8D">
        <w:rPr>
          <w:rFonts w:ascii="Arial" w:hAnsi="Arial" w:cs="Arial"/>
        </w:rPr>
        <w:t>Work Address: __________________________________________________________________</w:t>
      </w:r>
    </w:p>
    <w:p w14:paraId="3BAAFBD0" w14:textId="77777777" w:rsidR="003B01AE" w:rsidRPr="00911C8D" w:rsidRDefault="003B01AE" w:rsidP="003B01AE">
      <w:pPr>
        <w:rPr>
          <w:rFonts w:ascii="Arial" w:hAnsi="Arial" w:cs="Arial"/>
          <w:sz w:val="18"/>
          <w:szCs w:val="18"/>
        </w:rPr>
      </w:pPr>
      <w:r w:rsidRPr="00911C8D">
        <w:rPr>
          <w:rFonts w:ascii="Arial" w:hAnsi="Arial" w:cs="Arial"/>
        </w:rPr>
        <w:tab/>
      </w:r>
      <w:r w:rsidRPr="00911C8D">
        <w:rPr>
          <w:rFonts w:ascii="Arial" w:hAnsi="Arial" w:cs="Arial"/>
        </w:rPr>
        <w:tab/>
      </w:r>
      <w:r w:rsidRPr="00911C8D">
        <w:rPr>
          <w:rFonts w:ascii="Arial" w:hAnsi="Arial" w:cs="Arial"/>
          <w:sz w:val="18"/>
          <w:szCs w:val="18"/>
        </w:rPr>
        <w:t>Institution Name</w:t>
      </w:r>
    </w:p>
    <w:p w14:paraId="298B2604" w14:textId="77777777" w:rsidR="003B01AE" w:rsidRPr="00911C8D" w:rsidRDefault="003B01AE" w:rsidP="003B01AE">
      <w:pPr>
        <w:rPr>
          <w:rFonts w:ascii="Arial" w:hAnsi="Arial" w:cs="Arial"/>
        </w:rPr>
      </w:pPr>
    </w:p>
    <w:p w14:paraId="5A3E3DEB" w14:textId="3C78F823" w:rsidR="003B01AE" w:rsidRPr="00911C8D" w:rsidRDefault="003B01AE" w:rsidP="003B01AE">
      <w:pPr>
        <w:rPr>
          <w:rFonts w:ascii="Arial" w:hAnsi="Arial" w:cs="Arial"/>
        </w:rPr>
      </w:pPr>
      <w:r w:rsidRPr="00911C8D">
        <w:rPr>
          <w:rFonts w:ascii="Arial" w:hAnsi="Arial" w:cs="Arial"/>
        </w:rPr>
        <w:t>________________________________________________________________________</w:t>
      </w:r>
    </w:p>
    <w:p w14:paraId="20DA51BD" w14:textId="77777777" w:rsidR="003B01AE" w:rsidRPr="00911C8D" w:rsidRDefault="003B01AE" w:rsidP="003B01AE">
      <w:pPr>
        <w:rPr>
          <w:rFonts w:ascii="Arial" w:hAnsi="Arial" w:cs="Arial"/>
          <w:sz w:val="18"/>
          <w:szCs w:val="18"/>
        </w:rPr>
      </w:pPr>
      <w:r w:rsidRPr="00911C8D">
        <w:rPr>
          <w:rFonts w:ascii="Arial" w:hAnsi="Arial" w:cs="Arial"/>
        </w:rPr>
        <w:tab/>
      </w:r>
      <w:r w:rsidRPr="00911C8D">
        <w:rPr>
          <w:rFonts w:ascii="Arial" w:hAnsi="Arial" w:cs="Arial"/>
        </w:rPr>
        <w:tab/>
      </w:r>
      <w:r w:rsidRPr="00911C8D">
        <w:rPr>
          <w:rFonts w:ascii="Arial" w:hAnsi="Arial" w:cs="Arial"/>
          <w:sz w:val="18"/>
          <w:szCs w:val="18"/>
        </w:rPr>
        <w:t>Number and Street</w:t>
      </w:r>
    </w:p>
    <w:p w14:paraId="727E92AE" w14:textId="77777777" w:rsidR="003B01AE" w:rsidRPr="00911C8D" w:rsidRDefault="003B01AE" w:rsidP="003B01AE">
      <w:pPr>
        <w:rPr>
          <w:rFonts w:ascii="Arial" w:hAnsi="Arial" w:cs="Arial"/>
        </w:rPr>
      </w:pPr>
    </w:p>
    <w:p w14:paraId="7CCE00F0" w14:textId="6F8049FA" w:rsidR="003B01AE" w:rsidRPr="00911C8D" w:rsidRDefault="003B01AE" w:rsidP="003B01AE">
      <w:pPr>
        <w:rPr>
          <w:rFonts w:ascii="Arial" w:hAnsi="Arial" w:cs="Arial"/>
        </w:rPr>
      </w:pPr>
      <w:r w:rsidRPr="00911C8D">
        <w:rPr>
          <w:rFonts w:ascii="Arial" w:hAnsi="Arial" w:cs="Arial"/>
        </w:rPr>
        <w:t>_______________________________________________________________________</w:t>
      </w:r>
    </w:p>
    <w:p w14:paraId="0606EE67" w14:textId="77777777" w:rsidR="003B01AE" w:rsidRPr="00911C8D" w:rsidRDefault="003B01AE" w:rsidP="003B01AE">
      <w:pPr>
        <w:rPr>
          <w:rFonts w:ascii="Arial" w:hAnsi="Arial" w:cs="Arial"/>
          <w:sz w:val="18"/>
          <w:szCs w:val="18"/>
        </w:rPr>
      </w:pPr>
      <w:r w:rsidRPr="00911C8D">
        <w:rPr>
          <w:rFonts w:ascii="Arial" w:hAnsi="Arial" w:cs="Arial"/>
          <w:sz w:val="18"/>
          <w:szCs w:val="18"/>
        </w:rPr>
        <w:t>City</w:t>
      </w:r>
      <w:r w:rsidRPr="00911C8D">
        <w:rPr>
          <w:rFonts w:ascii="Arial" w:hAnsi="Arial" w:cs="Arial"/>
          <w:sz w:val="18"/>
          <w:szCs w:val="18"/>
        </w:rPr>
        <w:tab/>
      </w:r>
      <w:r w:rsidRPr="00911C8D">
        <w:rPr>
          <w:rFonts w:ascii="Arial" w:hAnsi="Arial" w:cs="Arial"/>
          <w:sz w:val="18"/>
          <w:szCs w:val="18"/>
        </w:rPr>
        <w:tab/>
      </w:r>
      <w:r w:rsidRPr="00911C8D">
        <w:rPr>
          <w:rFonts w:ascii="Arial" w:hAnsi="Arial" w:cs="Arial"/>
          <w:sz w:val="18"/>
          <w:szCs w:val="18"/>
        </w:rPr>
        <w:tab/>
      </w:r>
      <w:r w:rsidRPr="00911C8D">
        <w:rPr>
          <w:rFonts w:ascii="Arial" w:hAnsi="Arial" w:cs="Arial"/>
          <w:sz w:val="18"/>
          <w:szCs w:val="18"/>
        </w:rPr>
        <w:tab/>
      </w:r>
      <w:r w:rsidRPr="00911C8D">
        <w:rPr>
          <w:rFonts w:ascii="Arial" w:hAnsi="Arial" w:cs="Arial"/>
          <w:sz w:val="18"/>
          <w:szCs w:val="18"/>
        </w:rPr>
        <w:tab/>
        <w:t>State</w:t>
      </w:r>
      <w:r w:rsidRPr="00911C8D">
        <w:rPr>
          <w:rFonts w:ascii="Arial" w:hAnsi="Arial" w:cs="Arial"/>
          <w:sz w:val="18"/>
          <w:szCs w:val="18"/>
        </w:rPr>
        <w:tab/>
      </w:r>
      <w:r w:rsidRPr="00911C8D">
        <w:rPr>
          <w:rFonts w:ascii="Arial" w:hAnsi="Arial" w:cs="Arial"/>
          <w:sz w:val="18"/>
          <w:szCs w:val="18"/>
        </w:rPr>
        <w:tab/>
      </w:r>
      <w:r w:rsidRPr="00911C8D">
        <w:rPr>
          <w:rFonts w:ascii="Arial" w:hAnsi="Arial" w:cs="Arial"/>
          <w:sz w:val="18"/>
          <w:szCs w:val="18"/>
        </w:rPr>
        <w:tab/>
      </w:r>
      <w:r w:rsidRPr="00911C8D">
        <w:rPr>
          <w:rFonts w:ascii="Arial" w:hAnsi="Arial" w:cs="Arial"/>
          <w:sz w:val="18"/>
          <w:szCs w:val="18"/>
        </w:rPr>
        <w:tab/>
        <w:t>Country</w:t>
      </w:r>
      <w:r w:rsidRPr="00911C8D">
        <w:rPr>
          <w:rFonts w:ascii="Arial" w:hAnsi="Arial" w:cs="Arial"/>
          <w:sz w:val="18"/>
          <w:szCs w:val="18"/>
        </w:rPr>
        <w:tab/>
      </w:r>
      <w:r w:rsidRPr="00911C8D">
        <w:rPr>
          <w:rFonts w:ascii="Arial" w:hAnsi="Arial" w:cs="Arial"/>
          <w:sz w:val="18"/>
          <w:szCs w:val="18"/>
        </w:rPr>
        <w:tab/>
        <w:t>Postal Code</w:t>
      </w:r>
    </w:p>
    <w:p w14:paraId="52F49898" w14:textId="77777777" w:rsidR="003B01AE" w:rsidRPr="00911C8D" w:rsidRDefault="003B01AE" w:rsidP="003B01AE">
      <w:pPr>
        <w:rPr>
          <w:rFonts w:ascii="Arial" w:hAnsi="Arial" w:cs="Arial"/>
        </w:rPr>
      </w:pPr>
    </w:p>
    <w:p w14:paraId="0C8EDB62" w14:textId="514D4CA4" w:rsidR="003B01AE" w:rsidRPr="00911C8D" w:rsidRDefault="003B01AE" w:rsidP="003B01AE">
      <w:pPr>
        <w:rPr>
          <w:rFonts w:ascii="Arial" w:hAnsi="Arial" w:cs="Arial"/>
        </w:rPr>
      </w:pPr>
      <w:r w:rsidRPr="00911C8D">
        <w:rPr>
          <w:rFonts w:ascii="Arial" w:hAnsi="Arial" w:cs="Arial"/>
        </w:rPr>
        <w:t>Phone Number: _________________</w:t>
      </w:r>
      <w:r w:rsidRPr="00911C8D">
        <w:rPr>
          <w:rFonts w:ascii="Arial" w:hAnsi="Arial" w:cs="Arial"/>
        </w:rPr>
        <w:tab/>
      </w:r>
      <w:r w:rsidRPr="00911C8D">
        <w:rPr>
          <w:rFonts w:ascii="Arial" w:hAnsi="Arial" w:cs="Arial"/>
        </w:rPr>
        <w:tab/>
        <w:t>E-mail Address: _____________________</w:t>
      </w:r>
    </w:p>
    <w:p w14:paraId="5F83021C" w14:textId="7C81FEE1" w:rsidR="003B01AE" w:rsidRPr="00911C8D" w:rsidRDefault="003B01AE" w:rsidP="003B01AE">
      <w:pPr>
        <w:rPr>
          <w:rFonts w:ascii="Arial" w:hAnsi="Arial" w:cs="Arial"/>
          <w:sz w:val="18"/>
          <w:szCs w:val="18"/>
        </w:rPr>
      </w:pPr>
      <w:r w:rsidRPr="00911C8D">
        <w:rPr>
          <w:rFonts w:ascii="Arial" w:hAnsi="Arial" w:cs="Arial"/>
        </w:rPr>
        <w:tab/>
      </w:r>
      <w:r w:rsidRPr="00911C8D">
        <w:rPr>
          <w:rFonts w:ascii="Arial" w:hAnsi="Arial" w:cs="Arial"/>
        </w:rPr>
        <w:tab/>
      </w:r>
      <w:r w:rsidR="00911C8D">
        <w:rPr>
          <w:rFonts w:ascii="Arial" w:hAnsi="Arial" w:cs="Arial"/>
        </w:rPr>
        <w:t xml:space="preserve">   </w:t>
      </w:r>
      <w:r w:rsidRPr="00911C8D">
        <w:rPr>
          <w:rFonts w:ascii="Arial" w:hAnsi="Arial" w:cs="Arial"/>
          <w:sz w:val="18"/>
          <w:szCs w:val="18"/>
        </w:rPr>
        <w:t xml:space="preserve">(include area and country code) </w:t>
      </w:r>
      <w:r w:rsidRPr="00911C8D">
        <w:rPr>
          <w:rFonts w:ascii="Arial" w:hAnsi="Arial" w:cs="Arial"/>
          <w:sz w:val="18"/>
          <w:szCs w:val="18"/>
        </w:rPr>
        <w:tab/>
      </w:r>
      <w:r w:rsidRPr="00911C8D">
        <w:rPr>
          <w:rFonts w:ascii="Arial" w:hAnsi="Arial" w:cs="Arial"/>
          <w:sz w:val="18"/>
          <w:szCs w:val="18"/>
        </w:rPr>
        <w:tab/>
      </w:r>
      <w:r w:rsidRPr="00911C8D">
        <w:rPr>
          <w:rFonts w:ascii="Arial" w:hAnsi="Arial" w:cs="Arial"/>
          <w:sz w:val="18"/>
          <w:szCs w:val="18"/>
        </w:rPr>
        <w:tab/>
      </w:r>
      <w:r w:rsidRPr="00911C8D">
        <w:rPr>
          <w:rFonts w:ascii="Arial" w:hAnsi="Arial" w:cs="Arial"/>
          <w:sz w:val="18"/>
          <w:szCs w:val="18"/>
        </w:rPr>
        <w:tab/>
      </w:r>
      <w:r w:rsidRPr="00911C8D">
        <w:rPr>
          <w:rFonts w:ascii="Arial" w:hAnsi="Arial" w:cs="Arial"/>
          <w:sz w:val="18"/>
          <w:szCs w:val="18"/>
        </w:rPr>
        <w:tab/>
      </w:r>
      <w:r w:rsidRPr="00911C8D">
        <w:rPr>
          <w:rFonts w:ascii="Arial" w:hAnsi="Arial" w:cs="Arial"/>
          <w:sz w:val="18"/>
          <w:szCs w:val="18"/>
        </w:rPr>
        <w:tab/>
      </w:r>
    </w:p>
    <w:p w14:paraId="3FF4DF43" w14:textId="77777777" w:rsidR="003B01AE" w:rsidRPr="00911C8D" w:rsidRDefault="003B01AE" w:rsidP="003B01AE">
      <w:pPr>
        <w:rPr>
          <w:rFonts w:ascii="Arial" w:hAnsi="Arial" w:cs="Arial"/>
        </w:rPr>
      </w:pPr>
    </w:p>
    <w:p w14:paraId="3025E72E" w14:textId="77777777" w:rsidR="003B01AE" w:rsidRPr="00911C8D" w:rsidRDefault="003B01AE" w:rsidP="003B01AE">
      <w:pPr>
        <w:rPr>
          <w:rFonts w:ascii="Arial" w:hAnsi="Arial" w:cs="Arial"/>
          <w:b/>
        </w:rPr>
      </w:pPr>
      <w:r w:rsidRPr="00911C8D">
        <w:rPr>
          <w:rFonts w:ascii="Arial" w:hAnsi="Arial" w:cs="Arial"/>
          <w:b/>
        </w:rPr>
        <w:t>Educational History (most recent first):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1890"/>
        <w:gridCol w:w="2250"/>
        <w:gridCol w:w="2088"/>
      </w:tblGrid>
      <w:tr w:rsidR="003B01AE" w:rsidRPr="00911C8D" w14:paraId="157CCE18" w14:textId="77777777" w:rsidTr="00571108">
        <w:tc>
          <w:tcPr>
            <w:tcW w:w="3348" w:type="dxa"/>
          </w:tcPr>
          <w:p w14:paraId="3922A162" w14:textId="77777777" w:rsidR="003B01AE" w:rsidRPr="00911C8D" w:rsidRDefault="003B01AE" w:rsidP="00571108">
            <w:pPr>
              <w:jc w:val="center"/>
              <w:rPr>
                <w:rFonts w:ascii="Arial" w:hAnsi="Arial" w:cs="Arial"/>
                <w:b/>
              </w:rPr>
            </w:pPr>
            <w:r w:rsidRPr="00911C8D">
              <w:rPr>
                <w:rFonts w:ascii="Arial" w:hAnsi="Arial" w:cs="Arial"/>
                <w:b/>
              </w:rPr>
              <w:t>Name of Institution</w:t>
            </w:r>
          </w:p>
        </w:tc>
        <w:tc>
          <w:tcPr>
            <w:tcW w:w="1890" w:type="dxa"/>
          </w:tcPr>
          <w:p w14:paraId="009605FF" w14:textId="77777777" w:rsidR="003B01AE" w:rsidRPr="00911C8D" w:rsidRDefault="003B01AE" w:rsidP="00571108">
            <w:pPr>
              <w:jc w:val="center"/>
              <w:rPr>
                <w:rFonts w:ascii="Arial" w:hAnsi="Arial" w:cs="Arial"/>
                <w:b/>
              </w:rPr>
            </w:pPr>
            <w:r w:rsidRPr="00911C8D">
              <w:rPr>
                <w:rFonts w:ascii="Arial" w:hAnsi="Arial" w:cs="Arial"/>
                <w:b/>
              </w:rPr>
              <w:t>Degree (B.S., B.A., Ph.D., etc.)</w:t>
            </w:r>
          </w:p>
        </w:tc>
        <w:tc>
          <w:tcPr>
            <w:tcW w:w="2250" w:type="dxa"/>
          </w:tcPr>
          <w:p w14:paraId="1670AF80" w14:textId="77777777" w:rsidR="003B01AE" w:rsidRPr="00911C8D" w:rsidRDefault="003B01AE" w:rsidP="00571108">
            <w:pPr>
              <w:jc w:val="center"/>
              <w:rPr>
                <w:rFonts w:ascii="Arial" w:hAnsi="Arial" w:cs="Arial"/>
                <w:b/>
              </w:rPr>
            </w:pPr>
            <w:r w:rsidRPr="00911C8D">
              <w:rPr>
                <w:rFonts w:ascii="Arial" w:hAnsi="Arial" w:cs="Arial"/>
                <w:b/>
              </w:rPr>
              <w:t>Field of Study or Focus</w:t>
            </w:r>
          </w:p>
        </w:tc>
        <w:tc>
          <w:tcPr>
            <w:tcW w:w="2088" w:type="dxa"/>
          </w:tcPr>
          <w:p w14:paraId="7C098D40" w14:textId="77777777" w:rsidR="003B01AE" w:rsidRPr="00911C8D" w:rsidRDefault="003B01AE" w:rsidP="00571108">
            <w:pPr>
              <w:jc w:val="center"/>
              <w:rPr>
                <w:rFonts w:ascii="Arial" w:hAnsi="Arial" w:cs="Arial"/>
                <w:b/>
              </w:rPr>
            </w:pPr>
            <w:r w:rsidRPr="00911C8D">
              <w:rPr>
                <w:rFonts w:ascii="Arial" w:hAnsi="Arial" w:cs="Arial"/>
                <w:b/>
              </w:rPr>
              <w:t>Date of Degree (or Expected Date)</w:t>
            </w:r>
          </w:p>
        </w:tc>
      </w:tr>
      <w:tr w:rsidR="003B01AE" w:rsidRPr="00911C8D" w14:paraId="69CB203C" w14:textId="77777777" w:rsidTr="00571108">
        <w:tc>
          <w:tcPr>
            <w:tcW w:w="3348" w:type="dxa"/>
          </w:tcPr>
          <w:p w14:paraId="139D4456" w14:textId="77777777" w:rsidR="003B01AE" w:rsidRPr="00911C8D" w:rsidRDefault="003B01AE" w:rsidP="00571108">
            <w:pPr>
              <w:rPr>
                <w:rFonts w:ascii="Arial" w:hAnsi="Arial" w:cs="Arial"/>
              </w:rPr>
            </w:pPr>
          </w:p>
        </w:tc>
        <w:tc>
          <w:tcPr>
            <w:tcW w:w="1890" w:type="dxa"/>
          </w:tcPr>
          <w:p w14:paraId="1353446D" w14:textId="77777777" w:rsidR="003B01AE" w:rsidRPr="00911C8D" w:rsidRDefault="003B01AE" w:rsidP="00571108">
            <w:pPr>
              <w:rPr>
                <w:rFonts w:ascii="Arial" w:hAnsi="Arial" w:cs="Arial"/>
              </w:rPr>
            </w:pPr>
          </w:p>
        </w:tc>
        <w:tc>
          <w:tcPr>
            <w:tcW w:w="2250" w:type="dxa"/>
          </w:tcPr>
          <w:p w14:paraId="7C74D160" w14:textId="77777777" w:rsidR="003B01AE" w:rsidRPr="00911C8D" w:rsidRDefault="003B01AE" w:rsidP="00571108">
            <w:pPr>
              <w:rPr>
                <w:rFonts w:ascii="Arial" w:hAnsi="Arial" w:cs="Arial"/>
              </w:rPr>
            </w:pPr>
          </w:p>
        </w:tc>
        <w:tc>
          <w:tcPr>
            <w:tcW w:w="2088" w:type="dxa"/>
          </w:tcPr>
          <w:p w14:paraId="28915087" w14:textId="77777777" w:rsidR="003B01AE" w:rsidRPr="00911C8D" w:rsidRDefault="003B01AE" w:rsidP="00571108">
            <w:pPr>
              <w:rPr>
                <w:rFonts w:ascii="Arial" w:hAnsi="Arial" w:cs="Arial"/>
              </w:rPr>
            </w:pPr>
          </w:p>
        </w:tc>
      </w:tr>
      <w:tr w:rsidR="003B01AE" w:rsidRPr="00911C8D" w14:paraId="0104B8BE" w14:textId="77777777" w:rsidTr="00571108">
        <w:tc>
          <w:tcPr>
            <w:tcW w:w="3348" w:type="dxa"/>
          </w:tcPr>
          <w:p w14:paraId="1A1FB71A" w14:textId="77777777" w:rsidR="003B01AE" w:rsidRPr="00911C8D" w:rsidRDefault="003B01AE" w:rsidP="00571108">
            <w:pPr>
              <w:rPr>
                <w:rFonts w:ascii="Arial" w:hAnsi="Arial" w:cs="Arial"/>
              </w:rPr>
            </w:pPr>
          </w:p>
        </w:tc>
        <w:tc>
          <w:tcPr>
            <w:tcW w:w="1890" w:type="dxa"/>
          </w:tcPr>
          <w:p w14:paraId="4DC01771" w14:textId="77777777" w:rsidR="003B01AE" w:rsidRPr="00911C8D" w:rsidRDefault="003B01AE" w:rsidP="00571108">
            <w:pPr>
              <w:rPr>
                <w:rFonts w:ascii="Arial" w:hAnsi="Arial" w:cs="Arial"/>
              </w:rPr>
            </w:pPr>
          </w:p>
        </w:tc>
        <w:tc>
          <w:tcPr>
            <w:tcW w:w="2250" w:type="dxa"/>
          </w:tcPr>
          <w:p w14:paraId="5D503054" w14:textId="77777777" w:rsidR="003B01AE" w:rsidRPr="00911C8D" w:rsidRDefault="003B01AE" w:rsidP="00571108">
            <w:pPr>
              <w:rPr>
                <w:rFonts w:ascii="Arial" w:hAnsi="Arial" w:cs="Arial"/>
              </w:rPr>
            </w:pPr>
          </w:p>
        </w:tc>
        <w:tc>
          <w:tcPr>
            <w:tcW w:w="2088" w:type="dxa"/>
          </w:tcPr>
          <w:p w14:paraId="685ADE08" w14:textId="77777777" w:rsidR="003B01AE" w:rsidRPr="00911C8D" w:rsidRDefault="003B01AE" w:rsidP="00571108">
            <w:pPr>
              <w:rPr>
                <w:rFonts w:ascii="Arial" w:hAnsi="Arial" w:cs="Arial"/>
              </w:rPr>
            </w:pPr>
          </w:p>
        </w:tc>
      </w:tr>
      <w:tr w:rsidR="003B01AE" w:rsidRPr="00911C8D" w14:paraId="587E4050" w14:textId="77777777" w:rsidTr="00571108">
        <w:tc>
          <w:tcPr>
            <w:tcW w:w="3348" w:type="dxa"/>
          </w:tcPr>
          <w:p w14:paraId="27FDFF18" w14:textId="77777777" w:rsidR="003B01AE" w:rsidRPr="00911C8D" w:rsidRDefault="003B01AE" w:rsidP="00571108">
            <w:pPr>
              <w:rPr>
                <w:rFonts w:ascii="Arial" w:hAnsi="Arial" w:cs="Arial"/>
              </w:rPr>
            </w:pPr>
          </w:p>
        </w:tc>
        <w:tc>
          <w:tcPr>
            <w:tcW w:w="1890" w:type="dxa"/>
          </w:tcPr>
          <w:p w14:paraId="56300D0D" w14:textId="77777777" w:rsidR="003B01AE" w:rsidRPr="00911C8D" w:rsidRDefault="003B01AE" w:rsidP="00571108">
            <w:pPr>
              <w:rPr>
                <w:rFonts w:ascii="Arial" w:hAnsi="Arial" w:cs="Arial"/>
              </w:rPr>
            </w:pPr>
          </w:p>
        </w:tc>
        <w:tc>
          <w:tcPr>
            <w:tcW w:w="2250" w:type="dxa"/>
          </w:tcPr>
          <w:p w14:paraId="0C719F4E" w14:textId="77777777" w:rsidR="003B01AE" w:rsidRPr="00911C8D" w:rsidRDefault="003B01AE" w:rsidP="00571108">
            <w:pPr>
              <w:rPr>
                <w:rFonts w:ascii="Arial" w:hAnsi="Arial" w:cs="Arial"/>
              </w:rPr>
            </w:pPr>
          </w:p>
        </w:tc>
        <w:tc>
          <w:tcPr>
            <w:tcW w:w="2088" w:type="dxa"/>
          </w:tcPr>
          <w:p w14:paraId="7DF91A98" w14:textId="77777777" w:rsidR="003B01AE" w:rsidRPr="00911C8D" w:rsidRDefault="003B01AE" w:rsidP="00571108">
            <w:pPr>
              <w:rPr>
                <w:rFonts w:ascii="Arial" w:hAnsi="Arial" w:cs="Arial"/>
              </w:rPr>
            </w:pPr>
          </w:p>
        </w:tc>
      </w:tr>
    </w:tbl>
    <w:p w14:paraId="7E762A14" w14:textId="77777777" w:rsidR="003B01AE" w:rsidRPr="00911C8D" w:rsidRDefault="003B01AE" w:rsidP="003B01AE">
      <w:pPr>
        <w:rPr>
          <w:rFonts w:ascii="Arial" w:hAnsi="Arial" w:cs="Arial"/>
        </w:rPr>
      </w:pPr>
    </w:p>
    <w:p w14:paraId="16394C7C" w14:textId="77777777" w:rsidR="003B01AE" w:rsidRPr="00911C8D" w:rsidRDefault="003B01AE" w:rsidP="003B01AE">
      <w:pPr>
        <w:rPr>
          <w:rFonts w:ascii="Arial" w:hAnsi="Arial" w:cs="Arial"/>
          <w:b/>
        </w:rPr>
      </w:pPr>
      <w:r w:rsidRPr="00911C8D">
        <w:rPr>
          <w:rFonts w:ascii="Arial" w:hAnsi="Arial" w:cs="Arial"/>
          <w:b/>
        </w:rPr>
        <w:t>Recent Employment History (most recent first):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3150"/>
        <w:gridCol w:w="2718"/>
      </w:tblGrid>
      <w:tr w:rsidR="003B01AE" w:rsidRPr="00911C8D" w14:paraId="4E5E5550" w14:textId="77777777" w:rsidTr="00571108">
        <w:tc>
          <w:tcPr>
            <w:tcW w:w="3708" w:type="dxa"/>
          </w:tcPr>
          <w:p w14:paraId="2F37F768" w14:textId="77777777" w:rsidR="003B01AE" w:rsidRPr="00911C8D" w:rsidRDefault="003B01AE" w:rsidP="00571108">
            <w:pPr>
              <w:jc w:val="center"/>
              <w:rPr>
                <w:rFonts w:ascii="Arial" w:hAnsi="Arial" w:cs="Arial"/>
                <w:b/>
              </w:rPr>
            </w:pPr>
            <w:r w:rsidRPr="00911C8D">
              <w:rPr>
                <w:rFonts w:ascii="Arial" w:hAnsi="Arial" w:cs="Arial"/>
                <w:b/>
              </w:rPr>
              <w:t>Name of Institution</w:t>
            </w:r>
          </w:p>
        </w:tc>
        <w:tc>
          <w:tcPr>
            <w:tcW w:w="3150" w:type="dxa"/>
          </w:tcPr>
          <w:p w14:paraId="111B19C4" w14:textId="77777777" w:rsidR="003B01AE" w:rsidRPr="00911C8D" w:rsidRDefault="003B01AE" w:rsidP="00571108">
            <w:pPr>
              <w:jc w:val="center"/>
              <w:rPr>
                <w:rFonts w:ascii="Arial" w:hAnsi="Arial" w:cs="Arial"/>
                <w:b/>
              </w:rPr>
            </w:pPr>
            <w:r w:rsidRPr="00911C8D">
              <w:rPr>
                <w:rFonts w:ascii="Arial" w:hAnsi="Arial" w:cs="Arial"/>
                <w:b/>
              </w:rPr>
              <w:t>Position Held</w:t>
            </w:r>
          </w:p>
        </w:tc>
        <w:tc>
          <w:tcPr>
            <w:tcW w:w="2718" w:type="dxa"/>
          </w:tcPr>
          <w:p w14:paraId="57B82488" w14:textId="77777777" w:rsidR="003B01AE" w:rsidRPr="00911C8D" w:rsidRDefault="003B01AE" w:rsidP="00571108">
            <w:pPr>
              <w:jc w:val="center"/>
              <w:rPr>
                <w:rFonts w:ascii="Arial" w:hAnsi="Arial" w:cs="Arial"/>
                <w:b/>
              </w:rPr>
            </w:pPr>
            <w:r w:rsidRPr="00911C8D">
              <w:rPr>
                <w:rFonts w:ascii="Arial" w:hAnsi="Arial" w:cs="Arial"/>
                <w:b/>
              </w:rPr>
              <w:t xml:space="preserve">Dates of Employment </w:t>
            </w:r>
          </w:p>
        </w:tc>
      </w:tr>
      <w:tr w:rsidR="003B01AE" w:rsidRPr="00911C8D" w14:paraId="5896D57E" w14:textId="77777777" w:rsidTr="00571108">
        <w:tc>
          <w:tcPr>
            <w:tcW w:w="3708" w:type="dxa"/>
          </w:tcPr>
          <w:p w14:paraId="3DAAC97C" w14:textId="77777777" w:rsidR="003B01AE" w:rsidRPr="00911C8D" w:rsidRDefault="003B01AE" w:rsidP="00571108">
            <w:pPr>
              <w:rPr>
                <w:rFonts w:ascii="Arial" w:hAnsi="Arial" w:cs="Arial"/>
              </w:rPr>
            </w:pPr>
          </w:p>
        </w:tc>
        <w:tc>
          <w:tcPr>
            <w:tcW w:w="3150" w:type="dxa"/>
          </w:tcPr>
          <w:p w14:paraId="15797F06" w14:textId="77777777" w:rsidR="003B01AE" w:rsidRPr="00911C8D" w:rsidRDefault="003B01AE" w:rsidP="00571108">
            <w:pPr>
              <w:rPr>
                <w:rFonts w:ascii="Arial" w:hAnsi="Arial" w:cs="Arial"/>
              </w:rPr>
            </w:pPr>
          </w:p>
        </w:tc>
        <w:tc>
          <w:tcPr>
            <w:tcW w:w="2718" w:type="dxa"/>
          </w:tcPr>
          <w:p w14:paraId="44B7C1E9" w14:textId="77777777" w:rsidR="003B01AE" w:rsidRPr="00911C8D" w:rsidRDefault="003B01AE" w:rsidP="00571108">
            <w:pPr>
              <w:rPr>
                <w:rFonts w:ascii="Arial" w:hAnsi="Arial" w:cs="Arial"/>
              </w:rPr>
            </w:pPr>
          </w:p>
        </w:tc>
      </w:tr>
      <w:tr w:rsidR="003B01AE" w:rsidRPr="00911C8D" w14:paraId="5E19DCE1" w14:textId="77777777" w:rsidTr="00571108">
        <w:tc>
          <w:tcPr>
            <w:tcW w:w="3708" w:type="dxa"/>
          </w:tcPr>
          <w:p w14:paraId="0445F4BB" w14:textId="77777777" w:rsidR="003B01AE" w:rsidRPr="00911C8D" w:rsidRDefault="003B01AE" w:rsidP="00571108">
            <w:pPr>
              <w:rPr>
                <w:rFonts w:ascii="Arial" w:hAnsi="Arial" w:cs="Arial"/>
              </w:rPr>
            </w:pPr>
          </w:p>
        </w:tc>
        <w:tc>
          <w:tcPr>
            <w:tcW w:w="3150" w:type="dxa"/>
          </w:tcPr>
          <w:p w14:paraId="1134ADE5" w14:textId="77777777" w:rsidR="003B01AE" w:rsidRPr="00911C8D" w:rsidRDefault="003B01AE" w:rsidP="00571108">
            <w:pPr>
              <w:rPr>
                <w:rFonts w:ascii="Arial" w:hAnsi="Arial" w:cs="Arial"/>
              </w:rPr>
            </w:pPr>
          </w:p>
        </w:tc>
        <w:tc>
          <w:tcPr>
            <w:tcW w:w="2718" w:type="dxa"/>
          </w:tcPr>
          <w:p w14:paraId="7237B4A4" w14:textId="77777777" w:rsidR="003B01AE" w:rsidRPr="00911C8D" w:rsidRDefault="003B01AE" w:rsidP="00571108">
            <w:pPr>
              <w:rPr>
                <w:rFonts w:ascii="Arial" w:hAnsi="Arial" w:cs="Arial"/>
              </w:rPr>
            </w:pPr>
          </w:p>
        </w:tc>
      </w:tr>
      <w:tr w:rsidR="003B01AE" w:rsidRPr="00911C8D" w14:paraId="37E565C0" w14:textId="77777777" w:rsidTr="00571108">
        <w:tc>
          <w:tcPr>
            <w:tcW w:w="3708" w:type="dxa"/>
          </w:tcPr>
          <w:p w14:paraId="05A04229" w14:textId="77777777" w:rsidR="003B01AE" w:rsidRPr="00911C8D" w:rsidRDefault="003B01AE" w:rsidP="00571108">
            <w:pPr>
              <w:rPr>
                <w:rFonts w:ascii="Arial" w:hAnsi="Arial" w:cs="Arial"/>
              </w:rPr>
            </w:pPr>
          </w:p>
        </w:tc>
        <w:tc>
          <w:tcPr>
            <w:tcW w:w="3150" w:type="dxa"/>
          </w:tcPr>
          <w:p w14:paraId="7016D9B6" w14:textId="77777777" w:rsidR="003B01AE" w:rsidRPr="00911C8D" w:rsidRDefault="003B01AE" w:rsidP="00571108">
            <w:pPr>
              <w:rPr>
                <w:rFonts w:ascii="Arial" w:hAnsi="Arial" w:cs="Arial"/>
              </w:rPr>
            </w:pPr>
          </w:p>
        </w:tc>
        <w:tc>
          <w:tcPr>
            <w:tcW w:w="2718" w:type="dxa"/>
          </w:tcPr>
          <w:p w14:paraId="37AB0B83" w14:textId="77777777" w:rsidR="003B01AE" w:rsidRPr="00911C8D" w:rsidRDefault="003B01AE" w:rsidP="00571108">
            <w:pPr>
              <w:rPr>
                <w:rFonts w:ascii="Arial" w:hAnsi="Arial" w:cs="Arial"/>
              </w:rPr>
            </w:pPr>
          </w:p>
        </w:tc>
      </w:tr>
    </w:tbl>
    <w:p w14:paraId="767D4353" w14:textId="77777777" w:rsidR="003B01AE" w:rsidRPr="00911C8D" w:rsidRDefault="003B01AE" w:rsidP="003B01AE">
      <w:pPr>
        <w:rPr>
          <w:rFonts w:ascii="Arial" w:hAnsi="Arial" w:cs="Arial"/>
        </w:rPr>
      </w:pPr>
    </w:p>
    <w:p w14:paraId="3E0D0CC5" w14:textId="2AFE274A" w:rsidR="00E34FE8" w:rsidRPr="00911C8D" w:rsidRDefault="00E34FE8" w:rsidP="00E34FE8">
      <w:pPr>
        <w:rPr>
          <w:rFonts w:ascii="Arial" w:hAnsi="Arial" w:cs="Arial"/>
          <w:b/>
        </w:rPr>
      </w:pPr>
      <w:r w:rsidRPr="00911C8D">
        <w:rPr>
          <w:rFonts w:ascii="Arial" w:hAnsi="Arial" w:cs="Arial"/>
          <w:b/>
        </w:rPr>
        <w:t xml:space="preserve">Confirmation that you have not previously </w:t>
      </w:r>
      <w:r w:rsidR="00DB3DF5" w:rsidRPr="00911C8D">
        <w:rPr>
          <w:rFonts w:ascii="Arial" w:hAnsi="Arial" w:cs="Arial"/>
          <w:b/>
        </w:rPr>
        <w:t>attended</w:t>
      </w:r>
      <w:r w:rsidRPr="00911C8D">
        <w:rPr>
          <w:rFonts w:ascii="Arial" w:hAnsi="Arial" w:cs="Arial"/>
          <w:b/>
        </w:rPr>
        <w:t xml:space="preserve"> an ISBF conference: </w:t>
      </w:r>
      <w:r w:rsidRPr="00911C8D">
        <w:rPr>
          <w:rFonts w:ascii="Arial" w:hAnsi="Arial" w:cs="Arial"/>
          <w:bCs/>
        </w:rPr>
        <w:t>Yes/No</w:t>
      </w:r>
      <w:r w:rsidRPr="00911C8D">
        <w:rPr>
          <w:rFonts w:ascii="Arial" w:hAnsi="Arial" w:cs="Arial"/>
          <w:b/>
        </w:rPr>
        <w:t xml:space="preserve"> </w:t>
      </w:r>
    </w:p>
    <w:p w14:paraId="42B3BE3D" w14:textId="77777777" w:rsidR="00E34FE8" w:rsidRPr="00911C8D" w:rsidRDefault="00E34FE8" w:rsidP="003B01AE">
      <w:pPr>
        <w:rPr>
          <w:rFonts w:ascii="Arial" w:hAnsi="Arial" w:cs="Arial"/>
          <w:b/>
        </w:rPr>
      </w:pPr>
    </w:p>
    <w:p w14:paraId="3E8CB96B" w14:textId="0688A1CC" w:rsidR="003B01AE" w:rsidRPr="00911C8D" w:rsidRDefault="003B01AE" w:rsidP="003B01AE">
      <w:pPr>
        <w:rPr>
          <w:rFonts w:ascii="Arial" w:hAnsi="Arial" w:cs="Arial"/>
          <w:b/>
        </w:rPr>
      </w:pPr>
      <w:r w:rsidRPr="00911C8D">
        <w:rPr>
          <w:rFonts w:ascii="Arial" w:hAnsi="Arial" w:cs="Arial"/>
          <w:b/>
        </w:rPr>
        <w:t>Selected Publications:</w:t>
      </w:r>
    </w:p>
    <w:p w14:paraId="37B217DC" w14:textId="77777777" w:rsidR="003B01AE" w:rsidRPr="00911C8D" w:rsidRDefault="003B01AE" w:rsidP="003B01AE">
      <w:pPr>
        <w:rPr>
          <w:rFonts w:ascii="Arial" w:hAnsi="Arial" w:cs="Arial"/>
        </w:rPr>
      </w:pPr>
      <w:r w:rsidRPr="00911C8D">
        <w:rPr>
          <w:rFonts w:ascii="Arial" w:hAnsi="Arial" w:cs="Arial"/>
        </w:rPr>
        <w:t>1.</w:t>
      </w:r>
    </w:p>
    <w:p w14:paraId="464A3288" w14:textId="77777777" w:rsidR="003B01AE" w:rsidRPr="00911C8D" w:rsidRDefault="003B01AE" w:rsidP="003B01AE">
      <w:pPr>
        <w:rPr>
          <w:rFonts w:ascii="Arial" w:hAnsi="Arial" w:cs="Arial"/>
        </w:rPr>
      </w:pPr>
      <w:r w:rsidRPr="00911C8D">
        <w:rPr>
          <w:rFonts w:ascii="Arial" w:hAnsi="Arial" w:cs="Arial"/>
        </w:rPr>
        <w:t>2.</w:t>
      </w:r>
    </w:p>
    <w:p w14:paraId="27815C8E" w14:textId="77777777" w:rsidR="003B01AE" w:rsidRPr="00911C8D" w:rsidRDefault="003B01AE" w:rsidP="003B01AE">
      <w:pPr>
        <w:rPr>
          <w:rFonts w:ascii="Arial" w:hAnsi="Arial" w:cs="Arial"/>
        </w:rPr>
      </w:pPr>
      <w:r w:rsidRPr="00911C8D">
        <w:rPr>
          <w:rFonts w:ascii="Arial" w:hAnsi="Arial" w:cs="Arial"/>
        </w:rPr>
        <w:t>3.</w:t>
      </w:r>
    </w:p>
    <w:p w14:paraId="28C88290" w14:textId="77777777" w:rsidR="003B01AE" w:rsidRPr="00911C8D" w:rsidRDefault="003B01AE" w:rsidP="003B01AE">
      <w:pPr>
        <w:rPr>
          <w:rFonts w:ascii="Arial" w:hAnsi="Arial" w:cs="Arial"/>
        </w:rPr>
      </w:pPr>
    </w:p>
    <w:p w14:paraId="2F459306" w14:textId="77777777" w:rsidR="003B01AE" w:rsidRPr="00911C8D" w:rsidRDefault="003B01AE" w:rsidP="003B01AE">
      <w:pPr>
        <w:rPr>
          <w:rFonts w:ascii="Arial" w:hAnsi="Arial" w:cs="Arial"/>
          <w:b/>
        </w:rPr>
      </w:pPr>
      <w:r w:rsidRPr="00911C8D">
        <w:rPr>
          <w:rFonts w:ascii="Arial" w:hAnsi="Arial" w:cs="Arial"/>
          <w:b/>
        </w:rPr>
        <w:t>Selected Honors and Awards:</w:t>
      </w:r>
    </w:p>
    <w:p w14:paraId="1B261650" w14:textId="77777777" w:rsidR="003B01AE" w:rsidRPr="00911C8D" w:rsidRDefault="003B01AE" w:rsidP="003B01AE">
      <w:pPr>
        <w:rPr>
          <w:rFonts w:ascii="Arial" w:hAnsi="Arial" w:cs="Arial"/>
        </w:rPr>
      </w:pPr>
      <w:r w:rsidRPr="00911C8D">
        <w:rPr>
          <w:rFonts w:ascii="Arial" w:hAnsi="Arial" w:cs="Arial"/>
        </w:rPr>
        <w:t>1.</w:t>
      </w:r>
    </w:p>
    <w:p w14:paraId="1F32B955" w14:textId="77777777" w:rsidR="003B01AE" w:rsidRPr="00911C8D" w:rsidRDefault="003B01AE" w:rsidP="003B01AE">
      <w:pPr>
        <w:rPr>
          <w:rFonts w:ascii="Arial" w:hAnsi="Arial" w:cs="Arial"/>
        </w:rPr>
      </w:pPr>
      <w:r w:rsidRPr="00911C8D">
        <w:rPr>
          <w:rFonts w:ascii="Arial" w:hAnsi="Arial" w:cs="Arial"/>
        </w:rPr>
        <w:t xml:space="preserve">2. </w:t>
      </w:r>
    </w:p>
    <w:p w14:paraId="2C0F96FE" w14:textId="4A409A2B" w:rsidR="0089458B" w:rsidRPr="00911C8D" w:rsidRDefault="003B01AE" w:rsidP="003B01AE">
      <w:pPr>
        <w:rPr>
          <w:rFonts w:ascii="Arial" w:hAnsi="Arial" w:cs="Arial"/>
        </w:rPr>
      </w:pPr>
      <w:r w:rsidRPr="00911C8D">
        <w:rPr>
          <w:rFonts w:ascii="Arial" w:hAnsi="Arial" w:cs="Arial"/>
        </w:rPr>
        <w:t>3.</w:t>
      </w:r>
    </w:p>
    <w:sectPr w:rsidR="0089458B" w:rsidRPr="00911C8D" w:rsidSect="00797ED9">
      <w:headerReference w:type="default" r:id="rId9"/>
      <w:footerReference w:type="even" r:id="rId10"/>
      <w:footerReference w:type="default" r:id="rId11"/>
      <w:pgSz w:w="11900" w:h="16840"/>
      <w:pgMar w:top="1417" w:right="1134" w:bottom="1134" w:left="1134"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3B86" w14:textId="77777777" w:rsidR="00A3667F" w:rsidRDefault="00A3667F" w:rsidP="003B01AE">
      <w:r>
        <w:separator/>
      </w:r>
    </w:p>
  </w:endnote>
  <w:endnote w:type="continuationSeparator" w:id="0">
    <w:p w14:paraId="6A95F3B8" w14:textId="77777777" w:rsidR="00A3667F" w:rsidRDefault="00A3667F" w:rsidP="003B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9773709"/>
      <w:docPartObj>
        <w:docPartGallery w:val="Page Numbers (Bottom of Page)"/>
        <w:docPartUnique/>
      </w:docPartObj>
    </w:sdtPr>
    <w:sdtContent>
      <w:p w14:paraId="33146AD3" w14:textId="5424AAB1" w:rsidR="00CA6DF2" w:rsidRDefault="00CA6DF2" w:rsidP="00D017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8FD614" w14:textId="77777777" w:rsidR="00CA6DF2" w:rsidRDefault="00CA6DF2" w:rsidP="00CA6D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9268386"/>
      <w:docPartObj>
        <w:docPartGallery w:val="Page Numbers (Bottom of Page)"/>
        <w:docPartUnique/>
      </w:docPartObj>
    </w:sdtPr>
    <w:sdtContent>
      <w:p w14:paraId="15A587E4" w14:textId="1C9F459C" w:rsidR="00CA6DF2" w:rsidRDefault="00CA6DF2" w:rsidP="00D017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D9191F" w14:textId="77777777" w:rsidR="00CA6DF2" w:rsidRDefault="00CA6DF2" w:rsidP="00CA6D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C08F" w14:textId="77777777" w:rsidR="00A3667F" w:rsidRDefault="00A3667F" w:rsidP="003B01AE">
      <w:r>
        <w:separator/>
      </w:r>
    </w:p>
  </w:footnote>
  <w:footnote w:type="continuationSeparator" w:id="0">
    <w:p w14:paraId="151E5DB8" w14:textId="77777777" w:rsidR="00A3667F" w:rsidRDefault="00A3667F" w:rsidP="003B0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BD56" w14:textId="1EA45BBB" w:rsidR="003B01AE" w:rsidRDefault="00470902">
    <w:pPr>
      <w:pStyle w:val="Header"/>
    </w:pPr>
    <w:r>
      <w:rPr>
        <w:noProof/>
      </w:rPr>
      <w:drawing>
        <wp:anchor distT="0" distB="0" distL="114300" distR="114300" simplePos="0" relativeHeight="251659264" behindDoc="1" locked="0" layoutInCell="1" allowOverlap="1" wp14:anchorId="225FC604" wp14:editId="2F15A3EE">
          <wp:simplePos x="0" y="0"/>
          <wp:positionH relativeFrom="margin">
            <wp:align>center</wp:align>
          </wp:positionH>
          <wp:positionV relativeFrom="paragraph">
            <wp:posOffset>-457315</wp:posOffset>
          </wp:positionV>
          <wp:extent cx="3493770" cy="892810"/>
          <wp:effectExtent l="0" t="0" r="0" b="2540"/>
          <wp:wrapTight wrapText="bothSides">
            <wp:wrapPolygon edited="0">
              <wp:start x="0" y="0"/>
              <wp:lineTo x="0" y="21201"/>
              <wp:lineTo x="21435" y="21201"/>
              <wp:lineTo x="21435" y="0"/>
              <wp:lineTo x="0" y="0"/>
            </wp:wrapPolygon>
          </wp:wrapTight>
          <wp:docPr id="1487283908" name="Picture 1" descr="A close-up of 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283908" name="Picture 1" descr="A close-up of 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93770" cy="892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056B5"/>
    <w:multiLevelType w:val="hybridMultilevel"/>
    <w:tmpl w:val="3C1EC0A8"/>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1" w15:restartNumberingAfterBreak="0">
    <w:nsid w:val="2EA3641C"/>
    <w:multiLevelType w:val="hybridMultilevel"/>
    <w:tmpl w:val="7090DA06"/>
    <w:lvl w:ilvl="0" w:tplc="C53AF84E">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2B486F"/>
    <w:multiLevelType w:val="hybridMultilevel"/>
    <w:tmpl w:val="946A1B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ED6BFF"/>
    <w:multiLevelType w:val="hybridMultilevel"/>
    <w:tmpl w:val="BDC4B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702D4"/>
    <w:multiLevelType w:val="hybridMultilevel"/>
    <w:tmpl w:val="7B5C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B3802"/>
    <w:multiLevelType w:val="hybridMultilevel"/>
    <w:tmpl w:val="B0D08D0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07719481">
    <w:abstractNumId w:val="2"/>
  </w:num>
  <w:num w:numId="2" w16cid:durableId="1373117200">
    <w:abstractNumId w:val="5"/>
  </w:num>
  <w:num w:numId="3" w16cid:durableId="791826508">
    <w:abstractNumId w:val="0"/>
  </w:num>
  <w:num w:numId="4" w16cid:durableId="805513427">
    <w:abstractNumId w:val="4"/>
  </w:num>
  <w:num w:numId="5" w16cid:durableId="1365011246">
    <w:abstractNumId w:val="1"/>
  </w:num>
  <w:num w:numId="6" w16cid:durableId="557009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E6"/>
    <w:rsid w:val="00017E3F"/>
    <w:rsid w:val="000375B3"/>
    <w:rsid w:val="000474B3"/>
    <w:rsid w:val="000478B0"/>
    <w:rsid w:val="00073C71"/>
    <w:rsid w:val="00096F9B"/>
    <w:rsid w:val="000B18B6"/>
    <w:rsid w:val="000C3832"/>
    <w:rsid w:val="000F629C"/>
    <w:rsid w:val="0010764B"/>
    <w:rsid w:val="00135D53"/>
    <w:rsid w:val="00160C20"/>
    <w:rsid w:val="00186518"/>
    <w:rsid w:val="00193E1D"/>
    <w:rsid w:val="00194D6B"/>
    <w:rsid w:val="001B532E"/>
    <w:rsid w:val="001D5B45"/>
    <w:rsid w:val="001E7D4C"/>
    <w:rsid w:val="001F3EBA"/>
    <w:rsid w:val="00233760"/>
    <w:rsid w:val="00245B05"/>
    <w:rsid w:val="00275B3F"/>
    <w:rsid w:val="00295991"/>
    <w:rsid w:val="00296DA7"/>
    <w:rsid w:val="002D4490"/>
    <w:rsid w:val="00345208"/>
    <w:rsid w:val="003A4684"/>
    <w:rsid w:val="003B01AE"/>
    <w:rsid w:val="003B1079"/>
    <w:rsid w:val="003C1EA7"/>
    <w:rsid w:val="00420E75"/>
    <w:rsid w:val="00470902"/>
    <w:rsid w:val="00472EF2"/>
    <w:rsid w:val="004E15BF"/>
    <w:rsid w:val="00545300"/>
    <w:rsid w:val="00582406"/>
    <w:rsid w:val="00597E77"/>
    <w:rsid w:val="005D422B"/>
    <w:rsid w:val="005D6870"/>
    <w:rsid w:val="00617856"/>
    <w:rsid w:val="006330E6"/>
    <w:rsid w:val="006356AE"/>
    <w:rsid w:val="006552D4"/>
    <w:rsid w:val="006B1424"/>
    <w:rsid w:val="006C40CB"/>
    <w:rsid w:val="006E5C5D"/>
    <w:rsid w:val="00711EE1"/>
    <w:rsid w:val="007358A5"/>
    <w:rsid w:val="00791ABD"/>
    <w:rsid w:val="00797ED9"/>
    <w:rsid w:val="007A33B4"/>
    <w:rsid w:val="007C3D47"/>
    <w:rsid w:val="007C5314"/>
    <w:rsid w:val="008113AE"/>
    <w:rsid w:val="0084643B"/>
    <w:rsid w:val="00850C37"/>
    <w:rsid w:val="0089458B"/>
    <w:rsid w:val="008D4248"/>
    <w:rsid w:val="008F1525"/>
    <w:rsid w:val="0090096B"/>
    <w:rsid w:val="00911C8D"/>
    <w:rsid w:val="00943172"/>
    <w:rsid w:val="00986D0B"/>
    <w:rsid w:val="00995432"/>
    <w:rsid w:val="009A08E1"/>
    <w:rsid w:val="009A11DF"/>
    <w:rsid w:val="009B4F53"/>
    <w:rsid w:val="00A06704"/>
    <w:rsid w:val="00A128F9"/>
    <w:rsid w:val="00A31231"/>
    <w:rsid w:val="00A3667F"/>
    <w:rsid w:val="00A545C0"/>
    <w:rsid w:val="00A566EE"/>
    <w:rsid w:val="00A872B5"/>
    <w:rsid w:val="00AE40BD"/>
    <w:rsid w:val="00AF321F"/>
    <w:rsid w:val="00B65384"/>
    <w:rsid w:val="00B76F68"/>
    <w:rsid w:val="00B942EF"/>
    <w:rsid w:val="00BC3339"/>
    <w:rsid w:val="00BD5B65"/>
    <w:rsid w:val="00BD78BB"/>
    <w:rsid w:val="00C01A6C"/>
    <w:rsid w:val="00C43715"/>
    <w:rsid w:val="00C50C14"/>
    <w:rsid w:val="00CA29B1"/>
    <w:rsid w:val="00CA69E0"/>
    <w:rsid w:val="00CA6DF2"/>
    <w:rsid w:val="00D152ED"/>
    <w:rsid w:val="00D265A4"/>
    <w:rsid w:val="00D62DBB"/>
    <w:rsid w:val="00D72675"/>
    <w:rsid w:val="00DB3DF5"/>
    <w:rsid w:val="00DE5863"/>
    <w:rsid w:val="00E31D05"/>
    <w:rsid w:val="00E34FE8"/>
    <w:rsid w:val="00E64202"/>
    <w:rsid w:val="00E711B2"/>
    <w:rsid w:val="00E75870"/>
    <w:rsid w:val="00E768B1"/>
    <w:rsid w:val="00EA5149"/>
    <w:rsid w:val="00EE1A16"/>
    <w:rsid w:val="00F11249"/>
    <w:rsid w:val="00F43376"/>
    <w:rsid w:val="00FB6677"/>
    <w:rsid w:val="00FC5A93"/>
    <w:rsid w:val="00FD1B23"/>
    <w:rsid w:val="00FF29CE"/>
    <w:rsid w:val="00FF7C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FCF690"/>
  <w14:defaultImageDpi w14:val="300"/>
  <w15:docId w15:val="{FDF28ADB-473C-4FFC-B6A8-07A7DC5D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A6C"/>
    <w:pPr>
      <w:ind w:left="720"/>
      <w:contextualSpacing/>
    </w:pPr>
  </w:style>
  <w:style w:type="character" w:styleId="Hyperlink">
    <w:name w:val="Hyperlink"/>
    <w:basedOn w:val="DefaultParagraphFont"/>
    <w:uiPriority w:val="99"/>
    <w:unhideWhenUsed/>
    <w:rsid w:val="00194D6B"/>
    <w:rPr>
      <w:color w:val="0000FF" w:themeColor="hyperlink"/>
      <w:u w:val="single"/>
    </w:rPr>
  </w:style>
  <w:style w:type="paragraph" w:styleId="Header">
    <w:name w:val="header"/>
    <w:basedOn w:val="Normal"/>
    <w:link w:val="HeaderChar"/>
    <w:uiPriority w:val="99"/>
    <w:unhideWhenUsed/>
    <w:rsid w:val="003B01AE"/>
    <w:pPr>
      <w:tabs>
        <w:tab w:val="center" w:pos="4680"/>
        <w:tab w:val="right" w:pos="9360"/>
      </w:tabs>
    </w:pPr>
  </w:style>
  <w:style w:type="character" w:customStyle="1" w:styleId="HeaderChar">
    <w:name w:val="Header Char"/>
    <w:basedOn w:val="DefaultParagraphFont"/>
    <w:link w:val="Header"/>
    <w:uiPriority w:val="99"/>
    <w:rsid w:val="003B01AE"/>
  </w:style>
  <w:style w:type="paragraph" w:styleId="Footer">
    <w:name w:val="footer"/>
    <w:basedOn w:val="Normal"/>
    <w:link w:val="FooterChar"/>
    <w:uiPriority w:val="99"/>
    <w:unhideWhenUsed/>
    <w:rsid w:val="003B01AE"/>
    <w:pPr>
      <w:tabs>
        <w:tab w:val="center" w:pos="4680"/>
        <w:tab w:val="right" w:pos="9360"/>
      </w:tabs>
    </w:pPr>
  </w:style>
  <w:style w:type="character" w:customStyle="1" w:styleId="FooterChar">
    <w:name w:val="Footer Char"/>
    <w:basedOn w:val="DefaultParagraphFont"/>
    <w:link w:val="Footer"/>
    <w:uiPriority w:val="99"/>
    <w:rsid w:val="003B01AE"/>
  </w:style>
  <w:style w:type="character" w:styleId="PageNumber">
    <w:name w:val="page number"/>
    <w:basedOn w:val="DefaultParagraphFont"/>
    <w:uiPriority w:val="99"/>
    <w:semiHidden/>
    <w:unhideWhenUsed/>
    <w:rsid w:val="00CA6DF2"/>
  </w:style>
  <w:style w:type="paragraph" w:styleId="Revision">
    <w:name w:val="Revision"/>
    <w:hidden/>
    <w:uiPriority w:val="99"/>
    <w:semiHidden/>
    <w:rsid w:val="00655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252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berg@uorego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11694BF-900A-4ED0-A5F6-A1BD3BC5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aaaaa</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vozzi</dc:creator>
  <cp:keywords/>
  <dc:description/>
  <cp:lastModifiedBy>Gabriella Lindberg</cp:lastModifiedBy>
  <cp:revision>3</cp:revision>
  <dcterms:created xsi:type="dcterms:W3CDTF">2024-05-13T15:11:00Z</dcterms:created>
  <dcterms:modified xsi:type="dcterms:W3CDTF">2024-05-29T01:23:00Z</dcterms:modified>
</cp:coreProperties>
</file>